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40D4A" w14:textId="77777777" w:rsidR="000C541F" w:rsidRPr="00DC1E37" w:rsidRDefault="00DC1E37" w:rsidP="00DC1E37">
      <w:pPr>
        <w:jc w:val="center"/>
        <w:rPr>
          <w:b/>
          <w:sz w:val="32"/>
          <w:szCs w:val="32"/>
          <w:u w:val="single"/>
        </w:rPr>
      </w:pPr>
      <w:r w:rsidRPr="00DC1E37">
        <w:rPr>
          <w:b/>
          <w:sz w:val="32"/>
          <w:szCs w:val="32"/>
          <w:u w:val="single"/>
        </w:rPr>
        <w:t>Patient Participation Group</w:t>
      </w:r>
    </w:p>
    <w:p w14:paraId="700EB149" w14:textId="77777777" w:rsidR="00DC1E37" w:rsidRPr="00DC1E37" w:rsidRDefault="00DC1E37" w:rsidP="00DC1E37">
      <w:pPr>
        <w:jc w:val="center"/>
        <w:rPr>
          <w:b/>
          <w:sz w:val="28"/>
          <w:szCs w:val="28"/>
          <w:u w:val="single"/>
        </w:rPr>
      </w:pPr>
      <w:r w:rsidRPr="00DC1E37">
        <w:rPr>
          <w:b/>
          <w:sz w:val="28"/>
          <w:szCs w:val="28"/>
          <w:u w:val="single"/>
        </w:rPr>
        <w:t xml:space="preserve">Minutes of meeting held on </w:t>
      </w:r>
      <w:r w:rsidR="00B2215A">
        <w:rPr>
          <w:b/>
          <w:sz w:val="28"/>
          <w:szCs w:val="28"/>
          <w:u w:val="single"/>
        </w:rPr>
        <w:t xml:space="preserve">Tuesday </w:t>
      </w:r>
      <w:r w:rsidR="00CF150D">
        <w:rPr>
          <w:b/>
          <w:sz w:val="28"/>
          <w:szCs w:val="28"/>
          <w:u w:val="single"/>
        </w:rPr>
        <w:t>20</w:t>
      </w:r>
      <w:r w:rsidR="00CF150D" w:rsidRPr="00CF150D">
        <w:rPr>
          <w:b/>
          <w:sz w:val="28"/>
          <w:szCs w:val="28"/>
          <w:u w:val="single"/>
          <w:vertAlign w:val="superscript"/>
        </w:rPr>
        <w:t>th</w:t>
      </w:r>
      <w:r w:rsidR="00CF150D">
        <w:rPr>
          <w:b/>
          <w:sz w:val="28"/>
          <w:szCs w:val="28"/>
          <w:u w:val="single"/>
        </w:rPr>
        <w:t xml:space="preserve"> November 2018</w:t>
      </w:r>
    </w:p>
    <w:p w14:paraId="7EB442D0" w14:textId="77777777" w:rsidR="00DC1E37" w:rsidRPr="00C11C18" w:rsidRDefault="00DC1E37" w:rsidP="00DC1E37">
      <w:pPr>
        <w:jc w:val="center"/>
        <w:rPr>
          <w:b/>
          <w:sz w:val="24"/>
          <w:szCs w:val="28"/>
          <w:u w:val="single"/>
        </w:rPr>
      </w:pPr>
      <w:r w:rsidRPr="00C11C18">
        <w:rPr>
          <w:b/>
          <w:sz w:val="24"/>
          <w:szCs w:val="28"/>
          <w:u w:val="single"/>
        </w:rPr>
        <w:t xml:space="preserve">Venue: </w:t>
      </w:r>
      <w:r w:rsidR="00E00646" w:rsidRPr="00C11C18">
        <w:rPr>
          <w:b/>
          <w:sz w:val="24"/>
          <w:szCs w:val="28"/>
          <w:u w:val="single"/>
        </w:rPr>
        <w:t>Morthen Road Surgery, Wickersley</w:t>
      </w:r>
    </w:p>
    <w:p w14:paraId="64742B28" w14:textId="77777777" w:rsidR="00DC1E37" w:rsidRDefault="00DC1E37" w:rsidP="00DC1E37">
      <w:pPr>
        <w:rPr>
          <w:b/>
          <w:sz w:val="24"/>
          <w:szCs w:val="24"/>
          <w:u w:val="single"/>
        </w:rPr>
      </w:pPr>
      <w:r>
        <w:rPr>
          <w:b/>
          <w:sz w:val="24"/>
          <w:szCs w:val="24"/>
          <w:u w:val="single"/>
        </w:rPr>
        <w:t>Present:</w:t>
      </w:r>
    </w:p>
    <w:p w14:paraId="57A898A3" w14:textId="77777777" w:rsidR="00B2215A" w:rsidRDefault="00CF150D" w:rsidP="00DC1E37">
      <w:pPr>
        <w:rPr>
          <w:sz w:val="24"/>
          <w:szCs w:val="24"/>
        </w:rPr>
      </w:pPr>
      <w:r>
        <w:rPr>
          <w:sz w:val="24"/>
          <w:szCs w:val="24"/>
        </w:rPr>
        <w:t xml:space="preserve">Lynda </w:t>
      </w:r>
      <w:proofErr w:type="spellStart"/>
      <w:r>
        <w:rPr>
          <w:sz w:val="24"/>
          <w:szCs w:val="24"/>
        </w:rPr>
        <w:t>Blakesley</w:t>
      </w:r>
      <w:proofErr w:type="spellEnd"/>
      <w:r w:rsidR="00AD2052">
        <w:rPr>
          <w:sz w:val="24"/>
          <w:szCs w:val="24"/>
        </w:rPr>
        <w:t xml:space="preserve"> (Practice Manager)</w:t>
      </w:r>
      <w:r w:rsidR="00B2215A">
        <w:rPr>
          <w:sz w:val="24"/>
          <w:szCs w:val="24"/>
        </w:rPr>
        <w:t xml:space="preserve">          </w:t>
      </w:r>
      <w:r w:rsidR="00925E87">
        <w:rPr>
          <w:sz w:val="24"/>
          <w:szCs w:val="24"/>
        </w:rPr>
        <w:t>Bill Wright                  Clare Southwell</w:t>
      </w:r>
    </w:p>
    <w:p w14:paraId="79F48FC2" w14:textId="77777777" w:rsidR="003F6397" w:rsidRDefault="00AD2052" w:rsidP="0021010D">
      <w:pPr>
        <w:rPr>
          <w:sz w:val="24"/>
          <w:szCs w:val="24"/>
        </w:rPr>
      </w:pPr>
      <w:r>
        <w:rPr>
          <w:sz w:val="24"/>
          <w:szCs w:val="24"/>
        </w:rPr>
        <w:t>Kerry Clay (</w:t>
      </w:r>
      <w:r w:rsidR="00CF150D">
        <w:rPr>
          <w:sz w:val="24"/>
          <w:szCs w:val="24"/>
        </w:rPr>
        <w:t>Finance Manager</w:t>
      </w:r>
      <w:r>
        <w:rPr>
          <w:sz w:val="24"/>
          <w:szCs w:val="24"/>
        </w:rPr>
        <w:t>)</w:t>
      </w:r>
      <w:r w:rsidR="00B2215A">
        <w:rPr>
          <w:sz w:val="24"/>
          <w:szCs w:val="24"/>
        </w:rPr>
        <w:t xml:space="preserve">             </w:t>
      </w:r>
      <w:r w:rsidR="006B4F99">
        <w:rPr>
          <w:sz w:val="24"/>
          <w:szCs w:val="24"/>
        </w:rPr>
        <w:t xml:space="preserve"> </w:t>
      </w:r>
      <w:r w:rsidR="00CF150D">
        <w:rPr>
          <w:sz w:val="24"/>
          <w:szCs w:val="24"/>
        </w:rPr>
        <w:t xml:space="preserve">       </w:t>
      </w:r>
      <w:r w:rsidR="00925E87">
        <w:rPr>
          <w:sz w:val="24"/>
          <w:szCs w:val="24"/>
        </w:rPr>
        <w:t>David Rhys</w:t>
      </w:r>
      <w:r w:rsidR="00B2215A">
        <w:rPr>
          <w:sz w:val="24"/>
          <w:szCs w:val="24"/>
        </w:rPr>
        <w:t xml:space="preserve">  </w:t>
      </w:r>
      <w:r w:rsidR="006B4F99">
        <w:rPr>
          <w:sz w:val="24"/>
          <w:szCs w:val="24"/>
        </w:rPr>
        <w:t xml:space="preserve">           </w:t>
      </w:r>
      <w:r w:rsidR="00925E87">
        <w:rPr>
          <w:sz w:val="24"/>
          <w:szCs w:val="24"/>
        </w:rPr>
        <w:t xml:space="preserve">    </w:t>
      </w:r>
      <w:r w:rsidR="00CF150D">
        <w:rPr>
          <w:sz w:val="24"/>
          <w:szCs w:val="24"/>
        </w:rPr>
        <w:t xml:space="preserve">Kate </w:t>
      </w:r>
      <w:proofErr w:type="spellStart"/>
      <w:r w:rsidR="00CF150D">
        <w:rPr>
          <w:sz w:val="24"/>
          <w:szCs w:val="24"/>
        </w:rPr>
        <w:t>Bielby</w:t>
      </w:r>
      <w:proofErr w:type="spellEnd"/>
      <w:r w:rsidR="00925E87">
        <w:rPr>
          <w:sz w:val="24"/>
          <w:szCs w:val="24"/>
        </w:rPr>
        <w:t xml:space="preserve">    </w:t>
      </w:r>
    </w:p>
    <w:p w14:paraId="363C10EB" w14:textId="77777777" w:rsidR="00925E87" w:rsidRDefault="00CF150D" w:rsidP="0021010D">
      <w:pPr>
        <w:rPr>
          <w:sz w:val="24"/>
          <w:szCs w:val="24"/>
        </w:rPr>
      </w:pPr>
      <w:r>
        <w:rPr>
          <w:sz w:val="24"/>
          <w:szCs w:val="24"/>
        </w:rPr>
        <w:t>Katie Brown</w:t>
      </w:r>
      <w:r w:rsidR="00925E87">
        <w:rPr>
          <w:sz w:val="24"/>
          <w:szCs w:val="24"/>
        </w:rPr>
        <w:t xml:space="preserve"> (</w:t>
      </w:r>
      <w:r>
        <w:rPr>
          <w:sz w:val="24"/>
          <w:szCs w:val="24"/>
        </w:rPr>
        <w:t>Admin Assistant</w:t>
      </w:r>
      <w:r w:rsidR="00925E87">
        <w:rPr>
          <w:sz w:val="24"/>
          <w:szCs w:val="24"/>
        </w:rPr>
        <w:t xml:space="preserve">)       </w:t>
      </w:r>
      <w:r>
        <w:rPr>
          <w:sz w:val="24"/>
          <w:szCs w:val="24"/>
        </w:rPr>
        <w:tab/>
        <w:t xml:space="preserve">       Jane Darker</w:t>
      </w:r>
      <w:r w:rsidR="004320EA">
        <w:rPr>
          <w:sz w:val="24"/>
          <w:szCs w:val="24"/>
        </w:rPr>
        <w:tab/>
        <w:t xml:space="preserve">   </w:t>
      </w:r>
    </w:p>
    <w:p w14:paraId="3961E28F" w14:textId="77777777" w:rsidR="00CF150D" w:rsidRDefault="00CF150D" w:rsidP="0021010D">
      <w:pPr>
        <w:rPr>
          <w:sz w:val="24"/>
          <w:szCs w:val="24"/>
        </w:rPr>
      </w:pPr>
      <w:r>
        <w:rPr>
          <w:sz w:val="24"/>
          <w:szCs w:val="24"/>
        </w:rPr>
        <w:t>Dr Sahu (Practice Partner)</w:t>
      </w:r>
    </w:p>
    <w:p w14:paraId="7B3D63F5" w14:textId="77777777" w:rsidR="00DC1E37" w:rsidRDefault="006B4F99" w:rsidP="00DC1E37">
      <w:pPr>
        <w:rPr>
          <w:b/>
          <w:sz w:val="24"/>
          <w:szCs w:val="24"/>
          <w:u w:val="single"/>
        </w:rPr>
      </w:pPr>
      <w:r>
        <w:rPr>
          <w:b/>
          <w:sz w:val="24"/>
          <w:szCs w:val="24"/>
          <w:u w:val="single"/>
        </w:rPr>
        <w:t>A</w:t>
      </w:r>
      <w:r w:rsidR="00DC1E37" w:rsidRPr="00DC1E37">
        <w:rPr>
          <w:b/>
          <w:sz w:val="24"/>
          <w:szCs w:val="24"/>
          <w:u w:val="single"/>
        </w:rPr>
        <w:t>pologies:</w:t>
      </w:r>
    </w:p>
    <w:p w14:paraId="7D30B04D" w14:textId="77777777" w:rsidR="006B4F99" w:rsidRDefault="00CF150D" w:rsidP="00DC1E37">
      <w:pPr>
        <w:rPr>
          <w:sz w:val="24"/>
          <w:szCs w:val="24"/>
        </w:rPr>
      </w:pPr>
      <w:r>
        <w:rPr>
          <w:sz w:val="24"/>
          <w:szCs w:val="24"/>
        </w:rPr>
        <w:t>Alan Garbett</w:t>
      </w:r>
      <w:r>
        <w:rPr>
          <w:sz w:val="24"/>
          <w:szCs w:val="24"/>
        </w:rPr>
        <w:tab/>
      </w:r>
      <w:r w:rsidR="00C11C18">
        <w:rPr>
          <w:sz w:val="24"/>
          <w:szCs w:val="24"/>
        </w:rPr>
        <w:tab/>
      </w:r>
      <w:r w:rsidR="00C11C18">
        <w:rPr>
          <w:sz w:val="24"/>
          <w:szCs w:val="24"/>
        </w:rPr>
        <w:tab/>
        <w:t>Julia Tomlinson</w:t>
      </w:r>
    </w:p>
    <w:p w14:paraId="4FE87561" w14:textId="77777777" w:rsidR="00DC1E37" w:rsidRDefault="00DC1E37" w:rsidP="00DC1E37">
      <w:pPr>
        <w:pBdr>
          <w:bottom w:val="single" w:sz="6" w:space="1" w:color="auto"/>
        </w:pBdr>
        <w:rPr>
          <w:sz w:val="24"/>
          <w:szCs w:val="24"/>
        </w:rPr>
      </w:pPr>
    </w:p>
    <w:p w14:paraId="23EBEA60" w14:textId="77777777" w:rsidR="001373D4" w:rsidRDefault="00CF150D" w:rsidP="00DC1E37">
      <w:pPr>
        <w:rPr>
          <w:sz w:val="24"/>
          <w:szCs w:val="24"/>
        </w:rPr>
      </w:pPr>
      <w:r>
        <w:rPr>
          <w:sz w:val="24"/>
          <w:szCs w:val="24"/>
        </w:rPr>
        <w:t>Kerry</w:t>
      </w:r>
      <w:r w:rsidR="00C9207B">
        <w:rPr>
          <w:sz w:val="24"/>
          <w:szCs w:val="24"/>
        </w:rPr>
        <w:t xml:space="preserve"> began the meeting by </w:t>
      </w:r>
      <w:r w:rsidR="00E147E3">
        <w:rPr>
          <w:sz w:val="24"/>
          <w:szCs w:val="24"/>
        </w:rPr>
        <w:t>thanking everyon</w:t>
      </w:r>
      <w:r>
        <w:rPr>
          <w:sz w:val="24"/>
          <w:szCs w:val="24"/>
        </w:rPr>
        <w:t>e for taking the time to attend and introduced Katie, Lynda and Dr Sahu.</w:t>
      </w:r>
    </w:p>
    <w:p w14:paraId="2C8B1A13" w14:textId="77777777" w:rsidR="00AA58E5" w:rsidRDefault="00241BCC" w:rsidP="00AA58E5">
      <w:pPr>
        <w:jc w:val="center"/>
        <w:rPr>
          <w:sz w:val="24"/>
          <w:szCs w:val="24"/>
        </w:rPr>
      </w:pPr>
      <w:r w:rsidRPr="00241BCC">
        <w:rPr>
          <w:sz w:val="24"/>
          <w:szCs w:val="24"/>
        </w:rPr>
        <w:t>______________________________</w:t>
      </w:r>
    </w:p>
    <w:p w14:paraId="6F742364" w14:textId="77777777" w:rsidR="00CF150D" w:rsidRPr="003424D3" w:rsidRDefault="00CF150D" w:rsidP="005B0E7B">
      <w:pPr>
        <w:rPr>
          <w:sz w:val="24"/>
          <w:szCs w:val="24"/>
          <w:u w:val="single"/>
        </w:rPr>
      </w:pPr>
      <w:r w:rsidRPr="003424D3">
        <w:rPr>
          <w:sz w:val="24"/>
          <w:szCs w:val="24"/>
          <w:u w:val="single"/>
        </w:rPr>
        <w:t>Virtual PPG v PPG meetings</w:t>
      </w:r>
    </w:p>
    <w:p w14:paraId="557EA106" w14:textId="77777777" w:rsidR="00CF150D" w:rsidRDefault="00CF150D" w:rsidP="005B0E7B">
      <w:pPr>
        <w:rPr>
          <w:sz w:val="24"/>
          <w:szCs w:val="24"/>
        </w:rPr>
      </w:pPr>
      <w:r>
        <w:rPr>
          <w:sz w:val="24"/>
          <w:szCs w:val="24"/>
        </w:rPr>
        <w:t>PPG letters had been sent out last year by Paula regarding the change to virtual PPG. The hope was to expand the group but it is apparent that this has not worked out for the surgery and PPG.</w:t>
      </w:r>
    </w:p>
    <w:p w14:paraId="75F43A05" w14:textId="77777777" w:rsidR="00CF150D" w:rsidRDefault="00CF150D" w:rsidP="005B0E7B">
      <w:pPr>
        <w:rPr>
          <w:sz w:val="24"/>
          <w:szCs w:val="24"/>
        </w:rPr>
      </w:pPr>
      <w:r>
        <w:rPr>
          <w:sz w:val="24"/>
          <w:szCs w:val="24"/>
        </w:rPr>
        <w:t xml:space="preserve">Leaflets have been put back in all the surgery waiting areas advertising the PPG again and posters will soon be put up </w:t>
      </w:r>
      <w:proofErr w:type="spellStart"/>
      <w:r>
        <w:rPr>
          <w:sz w:val="24"/>
          <w:szCs w:val="24"/>
        </w:rPr>
        <w:t>aswell</w:t>
      </w:r>
      <w:proofErr w:type="spellEnd"/>
      <w:r>
        <w:rPr>
          <w:sz w:val="24"/>
          <w:szCs w:val="24"/>
        </w:rPr>
        <w:t>.</w:t>
      </w:r>
    </w:p>
    <w:p w14:paraId="3562BFAA" w14:textId="77777777" w:rsidR="00CF150D" w:rsidRDefault="00CF150D" w:rsidP="005B0E7B">
      <w:pPr>
        <w:rPr>
          <w:sz w:val="24"/>
          <w:szCs w:val="24"/>
        </w:rPr>
      </w:pPr>
      <w:r>
        <w:rPr>
          <w:sz w:val="24"/>
          <w:szCs w:val="24"/>
        </w:rPr>
        <w:t>David commented that he thought the virtual PPG didn’t work as it was difficult to get onto it. Bill commented that he had experienced no problems with this.</w:t>
      </w:r>
    </w:p>
    <w:p w14:paraId="285F9B53" w14:textId="77777777" w:rsidR="00C11C18" w:rsidRDefault="005B0E7B" w:rsidP="003A7B52">
      <w:pPr>
        <w:rPr>
          <w:sz w:val="24"/>
          <w:szCs w:val="24"/>
        </w:rPr>
      </w:pPr>
      <w:r>
        <w:rPr>
          <w:sz w:val="24"/>
          <w:szCs w:val="24"/>
        </w:rPr>
        <w:t xml:space="preserve">                                                          </w:t>
      </w:r>
      <w:r w:rsidR="00B2215A" w:rsidRPr="005B0E7B">
        <w:rPr>
          <w:sz w:val="24"/>
          <w:szCs w:val="24"/>
        </w:rPr>
        <w:t>_</w:t>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r>
      <w:r w:rsidR="007C137E" w:rsidRPr="005B0E7B">
        <w:rPr>
          <w:sz w:val="24"/>
          <w:szCs w:val="24"/>
        </w:rPr>
        <w:softHyphen/>
        <w:t>___________________________</w:t>
      </w:r>
      <w:r w:rsidR="00B2215A" w:rsidRPr="005B0E7B">
        <w:rPr>
          <w:sz w:val="24"/>
          <w:szCs w:val="24"/>
        </w:rPr>
        <w:t>__</w:t>
      </w:r>
    </w:p>
    <w:p w14:paraId="76D68C53" w14:textId="77777777" w:rsidR="008567F1" w:rsidRPr="00C11C18" w:rsidRDefault="00CF150D" w:rsidP="003A7B52">
      <w:pPr>
        <w:rPr>
          <w:sz w:val="24"/>
          <w:szCs w:val="24"/>
        </w:rPr>
      </w:pPr>
      <w:r w:rsidRPr="003424D3">
        <w:rPr>
          <w:sz w:val="24"/>
          <w:szCs w:val="24"/>
          <w:u w:val="single"/>
        </w:rPr>
        <w:t>Staff Changes</w:t>
      </w:r>
    </w:p>
    <w:p w14:paraId="1FD24FCE" w14:textId="77777777" w:rsidR="00CF150D" w:rsidRDefault="00CF150D" w:rsidP="003A7B52">
      <w:pPr>
        <w:rPr>
          <w:sz w:val="24"/>
          <w:szCs w:val="24"/>
        </w:rPr>
      </w:pPr>
      <w:r>
        <w:rPr>
          <w:sz w:val="24"/>
          <w:szCs w:val="24"/>
        </w:rPr>
        <w:t>Dr Brown has now retired and is enjoying her retirement.</w:t>
      </w:r>
    </w:p>
    <w:p w14:paraId="624C4ADB" w14:textId="77777777" w:rsidR="00CF150D" w:rsidRDefault="00CF150D" w:rsidP="003A7B52">
      <w:pPr>
        <w:rPr>
          <w:sz w:val="24"/>
          <w:szCs w:val="24"/>
        </w:rPr>
      </w:pPr>
      <w:r>
        <w:rPr>
          <w:sz w:val="24"/>
          <w:szCs w:val="24"/>
        </w:rPr>
        <w:t>We have recruited Dr Raj Gaikwad (Dr Raj) who joined us as a locum and in September this year became a salaried GP.</w:t>
      </w:r>
      <w:r w:rsidR="00EE4793">
        <w:rPr>
          <w:sz w:val="24"/>
          <w:szCs w:val="24"/>
        </w:rPr>
        <w:t xml:space="preserve"> </w:t>
      </w:r>
    </w:p>
    <w:p w14:paraId="23E0962B" w14:textId="77777777" w:rsidR="00EE4793" w:rsidRDefault="00CF150D" w:rsidP="003A7B52">
      <w:pPr>
        <w:rPr>
          <w:sz w:val="24"/>
          <w:szCs w:val="24"/>
        </w:rPr>
      </w:pPr>
      <w:r>
        <w:rPr>
          <w:sz w:val="24"/>
          <w:szCs w:val="24"/>
        </w:rPr>
        <w:t>Dr Strettle is currently on maternity leave and we are pleased to say that she will be back with us in February</w:t>
      </w:r>
      <w:r w:rsidR="00EE4793">
        <w:rPr>
          <w:sz w:val="24"/>
          <w:szCs w:val="24"/>
        </w:rPr>
        <w:t>.</w:t>
      </w:r>
    </w:p>
    <w:p w14:paraId="79EDA498" w14:textId="77777777" w:rsidR="00EE4793" w:rsidRDefault="00EE4793" w:rsidP="003A7B52">
      <w:pPr>
        <w:rPr>
          <w:sz w:val="24"/>
          <w:szCs w:val="24"/>
        </w:rPr>
      </w:pPr>
      <w:r>
        <w:rPr>
          <w:sz w:val="24"/>
          <w:szCs w:val="24"/>
        </w:rPr>
        <w:t xml:space="preserve">Dr Rob is our locum GP covering Dr </w:t>
      </w:r>
      <w:proofErr w:type="spellStart"/>
      <w:r>
        <w:rPr>
          <w:sz w:val="24"/>
          <w:szCs w:val="24"/>
        </w:rPr>
        <w:t>Strettle’s</w:t>
      </w:r>
      <w:proofErr w:type="spellEnd"/>
      <w:r>
        <w:rPr>
          <w:sz w:val="24"/>
          <w:szCs w:val="24"/>
        </w:rPr>
        <w:t xml:space="preserve"> maternity leave until she returns.</w:t>
      </w:r>
    </w:p>
    <w:p w14:paraId="2CD0452B" w14:textId="77777777" w:rsidR="00EE4793" w:rsidRDefault="00EE4793" w:rsidP="003A7B52">
      <w:pPr>
        <w:rPr>
          <w:sz w:val="24"/>
          <w:szCs w:val="24"/>
        </w:rPr>
      </w:pPr>
      <w:r>
        <w:rPr>
          <w:sz w:val="24"/>
          <w:szCs w:val="24"/>
        </w:rPr>
        <w:t xml:space="preserve">Tara Ingle is our new Nurse Specialist for our </w:t>
      </w:r>
      <w:r w:rsidR="00C11C18">
        <w:rPr>
          <w:sz w:val="24"/>
          <w:szCs w:val="24"/>
        </w:rPr>
        <w:t>Long Term Condition (</w:t>
      </w:r>
      <w:r>
        <w:rPr>
          <w:sz w:val="24"/>
          <w:szCs w:val="24"/>
        </w:rPr>
        <w:t>LTC</w:t>
      </w:r>
      <w:r w:rsidR="00C11C18">
        <w:rPr>
          <w:sz w:val="24"/>
          <w:szCs w:val="24"/>
        </w:rPr>
        <w:t>)</w:t>
      </w:r>
      <w:r>
        <w:rPr>
          <w:sz w:val="24"/>
          <w:szCs w:val="24"/>
        </w:rPr>
        <w:t xml:space="preserve"> patients and Katie will be supporting Tara with this.</w:t>
      </w:r>
    </w:p>
    <w:p w14:paraId="4CFA5677" w14:textId="77777777" w:rsidR="00CF150D" w:rsidRDefault="00EE4793" w:rsidP="003A7B52">
      <w:pPr>
        <w:rPr>
          <w:sz w:val="24"/>
          <w:szCs w:val="24"/>
        </w:rPr>
      </w:pPr>
      <w:r>
        <w:rPr>
          <w:sz w:val="24"/>
          <w:szCs w:val="24"/>
        </w:rPr>
        <w:lastRenderedPageBreak/>
        <w:t>We have had quite a few changes in the reception team. Elaine, Beverley and Sue have retired and we have lots of new faces in our receptions.</w:t>
      </w:r>
      <w:r w:rsidR="00CF150D">
        <w:rPr>
          <w:sz w:val="24"/>
          <w:szCs w:val="24"/>
        </w:rPr>
        <w:t xml:space="preserve"> </w:t>
      </w:r>
    </w:p>
    <w:p w14:paraId="3AD3F6E3" w14:textId="77777777" w:rsidR="00EE4793" w:rsidRDefault="00EE4793" w:rsidP="003A7B52">
      <w:pPr>
        <w:rPr>
          <w:sz w:val="24"/>
          <w:szCs w:val="24"/>
        </w:rPr>
      </w:pPr>
      <w:r>
        <w:rPr>
          <w:sz w:val="24"/>
          <w:szCs w:val="24"/>
        </w:rPr>
        <w:t>Chris is our Apprentice Healthcare Assistant; we are finding that a lot of patients appreciate having a male HCA at the practice.</w:t>
      </w:r>
    </w:p>
    <w:p w14:paraId="70B32C44" w14:textId="77777777" w:rsidR="00EE4793" w:rsidRDefault="00EE4793" w:rsidP="003A7B52">
      <w:pPr>
        <w:rPr>
          <w:sz w:val="24"/>
          <w:szCs w:val="24"/>
        </w:rPr>
      </w:pPr>
      <w:r>
        <w:rPr>
          <w:sz w:val="24"/>
          <w:szCs w:val="24"/>
        </w:rPr>
        <w:t>Paula our Business Manager left us last December as a new management structure was put in place, Lynda is Practice Manager, Kerry as Finance Manager and Denise as Data Manager. This structure is working well.</w:t>
      </w:r>
    </w:p>
    <w:p w14:paraId="24B629AF" w14:textId="77777777" w:rsidR="00981AE7" w:rsidRDefault="005B0E7B" w:rsidP="003A7B52">
      <w:pPr>
        <w:rPr>
          <w:sz w:val="24"/>
          <w:szCs w:val="24"/>
        </w:rPr>
      </w:pPr>
      <w:r>
        <w:rPr>
          <w:sz w:val="24"/>
          <w:szCs w:val="24"/>
        </w:rPr>
        <w:tab/>
        <w:t xml:space="preserve">                                 </w:t>
      </w:r>
      <w:r w:rsidR="008567F1">
        <w:rPr>
          <w:sz w:val="24"/>
          <w:szCs w:val="24"/>
        </w:rPr>
        <w:t xml:space="preserve">            </w:t>
      </w:r>
      <w:r w:rsidR="00B2215A">
        <w:rPr>
          <w:sz w:val="24"/>
          <w:szCs w:val="24"/>
        </w:rPr>
        <w:t>_</w:t>
      </w:r>
      <w:r w:rsidR="00981AE7">
        <w:rPr>
          <w:sz w:val="24"/>
          <w:szCs w:val="24"/>
        </w:rPr>
        <w:t>___________________________</w:t>
      </w:r>
      <w:r w:rsidR="00B2215A">
        <w:rPr>
          <w:sz w:val="24"/>
          <w:szCs w:val="24"/>
        </w:rPr>
        <w:t>__</w:t>
      </w:r>
    </w:p>
    <w:p w14:paraId="7B69F783" w14:textId="77777777" w:rsidR="00C71F91" w:rsidRPr="003424D3" w:rsidRDefault="00EE4793" w:rsidP="00C71F91">
      <w:pPr>
        <w:rPr>
          <w:sz w:val="24"/>
          <w:szCs w:val="24"/>
          <w:u w:val="single"/>
        </w:rPr>
      </w:pPr>
      <w:r w:rsidRPr="003424D3">
        <w:rPr>
          <w:sz w:val="24"/>
          <w:szCs w:val="24"/>
          <w:u w:val="single"/>
        </w:rPr>
        <w:t>Care Navigation</w:t>
      </w:r>
    </w:p>
    <w:p w14:paraId="2B494DBC" w14:textId="77777777" w:rsidR="00EE4793" w:rsidRDefault="00EE4793" w:rsidP="00C71F91">
      <w:pPr>
        <w:rPr>
          <w:sz w:val="24"/>
          <w:szCs w:val="24"/>
        </w:rPr>
      </w:pPr>
      <w:r>
        <w:rPr>
          <w:sz w:val="24"/>
          <w:szCs w:val="24"/>
        </w:rPr>
        <w:t>Please see Care Navigation Hand-out.</w:t>
      </w:r>
    </w:p>
    <w:p w14:paraId="3637E390" w14:textId="77777777" w:rsidR="00EE4793" w:rsidRDefault="00EE4793" w:rsidP="00C71F91">
      <w:pPr>
        <w:rPr>
          <w:sz w:val="24"/>
          <w:szCs w:val="24"/>
        </w:rPr>
      </w:pPr>
      <w:r>
        <w:rPr>
          <w:sz w:val="24"/>
          <w:szCs w:val="24"/>
        </w:rPr>
        <w:t>Care Navigation is new this year and had a successful pilot of the scheme. The scheme is designed to save GP time and to get patients to the right place without the need to see a GP first.</w:t>
      </w:r>
    </w:p>
    <w:p w14:paraId="1921E2FB" w14:textId="77777777" w:rsidR="00EE4793" w:rsidRDefault="00EE4793" w:rsidP="00C71F91">
      <w:pPr>
        <w:rPr>
          <w:sz w:val="24"/>
          <w:szCs w:val="24"/>
        </w:rPr>
      </w:pPr>
      <w:r>
        <w:rPr>
          <w:sz w:val="24"/>
          <w:szCs w:val="24"/>
        </w:rPr>
        <w:t xml:space="preserve">Posters will </w:t>
      </w:r>
      <w:r w:rsidR="00C71F2E">
        <w:rPr>
          <w:sz w:val="24"/>
          <w:szCs w:val="24"/>
        </w:rPr>
        <w:t>be put up in reception and the r</w:t>
      </w:r>
      <w:r>
        <w:rPr>
          <w:sz w:val="24"/>
          <w:szCs w:val="24"/>
        </w:rPr>
        <w:t xml:space="preserve">eceptionists will ask some basic questions when patients call </w:t>
      </w:r>
      <w:r w:rsidR="00C71F2E">
        <w:rPr>
          <w:sz w:val="24"/>
          <w:szCs w:val="24"/>
        </w:rPr>
        <w:t>so they can determine whether the patient can be seen quicker through Care Navigation without having to see a GP first.</w:t>
      </w:r>
    </w:p>
    <w:p w14:paraId="440D7E97" w14:textId="77777777" w:rsidR="00C71F2E" w:rsidRDefault="00C71F2E" w:rsidP="00C71F91">
      <w:pPr>
        <w:rPr>
          <w:sz w:val="24"/>
          <w:szCs w:val="24"/>
        </w:rPr>
      </w:pPr>
      <w:r>
        <w:rPr>
          <w:sz w:val="24"/>
          <w:szCs w:val="24"/>
        </w:rPr>
        <w:t>Jane commented that someone she knows had a difficult experience with this when trying to make an appointment with one of our receptionists and could not get the receptionist to make them a GP appointment. – This is not how it should work, the patient should be given the choice of being referred direct through Care Navigation or seeing a GP if they still wish to do so. We will ask our Head Receptionist to feedback to the receptionists.</w:t>
      </w:r>
    </w:p>
    <w:p w14:paraId="54BE44AA" w14:textId="77777777" w:rsidR="00C71F2E" w:rsidRDefault="00C71F2E" w:rsidP="00C71F91">
      <w:pPr>
        <w:rPr>
          <w:sz w:val="24"/>
          <w:szCs w:val="24"/>
        </w:rPr>
      </w:pPr>
      <w:r>
        <w:rPr>
          <w:sz w:val="24"/>
          <w:szCs w:val="24"/>
        </w:rPr>
        <w:t>Dr Sahu has only had positive reviews so far due to the quick appointment times. The physiotherapists can put their notes direct onto our system so the GP’s can see straight away what care is being offered and what progress ect is being made. It is extremely helpful for GP’s.</w:t>
      </w:r>
    </w:p>
    <w:p w14:paraId="225D177C" w14:textId="77777777" w:rsidR="00C71F2E" w:rsidRDefault="00C71F2E" w:rsidP="00C71F91">
      <w:pPr>
        <w:rPr>
          <w:sz w:val="24"/>
          <w:szCs w:val="24"/>
        </w:rPr>
      </w:pPr>
      <w:r>
        <w:rPr>
          <w:sz w:val="24"/>
          <w:szCs w:val="24"/>
        </w:rPr>
        <w:t xml:space="preserve">There is a list of things you can see the pharmacist about on the Care Navigation printout which is very helpful for patients so they don’t have to always make an appointment to see a GP, they can be seen straight away for advice from the pharmacist. </w:t>
      </w:r>
    </w:p>
    <w:p w14:paraId="685AAED6" w14:textId="77777777" w:rsidR="00966AF4" w:rsidRDefault="00C71F91" w:rsidP="00C71F91">
      <w:pPr>
        <w:rPr>
          <w:sz w:val="24"/>
          <w:szCs w:val="24"/>
        </w:rPr>
      </w:pPr>
      <w:r>
        <w:rPr>
          <w:sz w:val="24"/>
          <w:szCs w:val="24"/>
        </w:rPr>
        <w:t xml:space="preserve">                                          </w:t>
      </w:r>
      <w:r w:rsidR="005B0E7B">
        <w:rPr>
          <w:sz w:val="24"/>
          <w:szCs w:val="24"/>
        </w:rPr>
        <w:t xml:space="preserve">             </w:t>
      </w:r>
      <w:r w:rsidR="00966AF4" w:rsidRPr="009262B7">
        <w:rPr>
          <w:sz w:val="24"/>
          <w:szCs w:val="24"/>
        </w:rPr>
        <w:t>_</w:t>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t>_____________________________</w:t>
      </w:r>
    </w:p>
    <w:p w14:paraId="79F229D2" w14:textId="77777777" w:rsidR="00C77EE1" w:rsidRPr="003424D3" w:rsidRDefault="008C1669" w:rsidP="00C77EE1">
      <w:pPr>
        <w:tabs>
          <w:tab w:val="left" w:pos="2453"/>
          <w:tab w:val="center" w:pos="5233"/>
        </w:tabs>
        <w:rPr>
          <w:sz w:val="24"/>
          <w:szCs w:val="24"/>
          <w:u w:val="single"/>
        </w:rPr>
      </w:pPr>
      <w:r w:rsidRPr="003424D3">
        <w:rPr>
          <w:sz w:val="24"/>
          <w:szCs w:val="24"/>
          <w:u w:val="single"/>
        </w:rPr>
        <w:t>Suggestion Box</w:t>
      </w:r>
    </w:p>
    <w:p w14:paraId="5A3B5493" w14:textId="77777777" w:rsidR="008C1669" w:rsidRDefault="008C1669" w:rsidP="00C77EE1">
      <w:pPr>
        <w:tabs>
          <w:tab w:val="left" w:pos="2453"/>
          <w:tab w:val="center" w:pos="5233"/>
        </w:tabs>
        <w:rPr>
          <w:sz w:val="24"/>
          <w:szCs w:val="24"/>
        </w:rPr>
      </w:pPr>
      <w:r>
        <w:rPr>
          <w:sz w:val="24"/>
          <w:szCs w:val="24"/>
        </w:rPr>
        <w:t>We will be making a change to the suggestion slips by adding space for patients to write their name. We get a lot of suggestions that we have explanations for but due to not knowing who has written the comment we can’t feedback to them. Hopefully if patients write their name on them we can get back to them about issues etc.</w:t>
      </w:r>
    </w:p>
    <w:p w14:paraId="31286BD6" w14:textId="77777777" w:rsidR="008C1669" w:rsidRDefault="008C1669" w:rsidP="00C77EE1">
      <w:pPr>
        <w:tabs>
          <w:tab w:val="left" w:pos="2453"/>
          <w:tab w:val="center" w:pos="5233"/>
        </w:tabs>
        <w:rPr>
          <w:sz w:val="24"/>
          <w:szCs w:val="24"/>
        </w:rPr>
      </w:pPr>
      <w:r>
        <w:rPr>
          <w:sz w:val="24"/>
          <w:szCs w:val="24"/>
        </w:rPr>
        <w:t>The comments will be brought to future meetings and any suggestions will be put forward at the Doctors meetings also.</w:t>
      </w:r>
    </w:p>
    <w:p w14:paraId="76BDC1D0" w14:textId="77777777" w:rsidR="008C1669" w:rsidRDefault="008C1669" w:rsidP="00C77EE1">
      <w:pPr>
        <w:tabs>
          <w:tab w:val="left" w:pos="2453"/>
          <w:tab w:val="center" w:pos="5233"/>
        </w:tabs>
        <w:rPr>
          <w:sz w:val="24"/>
          <w:szCs w:val="24"/>
        </w:rPr>
      </w:pPr>
      <w:r>
        <w:rPr>
          <w:sz w:val="24"/>
          <w:szCs w:val="24"/>
        </w:rPr>
        <w:t>Jane commented that she had put a suggestion in the box regarding blinds. Lynda confirmed we had a quote for new blinds now at Ravenfield. Jane commented that is was actually Wickersley she was referring to – Lynda will look into this.</w:t>
      </w:r>
    </w:p>
    <w:p w14:paraId="68C136EE" w14:textId="77777777" w:rsidR="00E309F4" w:rsidRDefault="00E309F4" w:rsidP="00E309F4">
      <w:pPr>
        <w:rPr>
          <w:sz w:val="24"/>
          <w:szCs w:val="24"/>
        </w:rPr>
      </w:pPr>
      <w:r>
        <w:rPr>
          <w:sz w:val="24"/>
          <w:szCs w:val="24"/>
        </w:rPr>
        <w:lastRenderedPageBreak/>
        <w:t xml:space="preserve">                                                          ______________________________   </w:t>
      </w:r>
    </w:p>
    <w:p w14:paraId="576537BA" w14:textId="77777777" w:rsidR="00910C44" w:rsidRPr="003424D3" w:rsidRDefault="00910C44" w:rsidP="00230EAE">
      <w:pPr>
        <w:rPr>
          <w:sz w:val="24"/>
          <w:szCs w:val="24"/>
          <w:u w:val="single"/>
        </w:rPr>
      </w:pPr>
      <w:r w:rsidRPr="003424D3">
        <w:rPr>
          <w:sz w:val="24"/>
          <w:szCs w:val="24"/>
          <w:u w:val="single"/>
        </w:rPr>
        <w:t>Any other business:-</w:t>
      </w:r>
    </w:p>
    <w:p w14:paraId="6117D0A8" w14:textId="77777777" w:rsidR="008C1669" w:rsidRDefault="008C1669" w:rsidP="008C1669">
      <w:pPr>
        <w:tabs>
          <w:tab w:val="left" w:pos="2453"/>
          <w:tab w:val="center" w:pos="5233"/>
        </w:tabs>
        <w:rPr>
          <w:sz w:val="24"/>
          <w:szCs w:val="24"/>
        </w:rPr>
      </w:pPr>
      <w:r>
        <w:rPr>
          <w:sz w:val="24"/>
          <w:szCs w:val="24"/>
        </w:rPr>
        <w:t>Bill asked why all the televisions had gone from the waiting areas. This is due to the huge cost of having televisions at the surgeries. There are numerous different licenses that have to be paid for to be permitted to have a television playing in the waiting rooms and it is not cost effective so the decision was made to remove them.</w:t>
      </w:r>
    </w:p>
    <w:p w14:paraId="69ACA10F" w14:textId="77777777" w:rsidR="008C1669" w:rsidRDefault="008C1669" w:rsidP="008C1669">
      <w:pPr>
        <w:tabs>
          <w:tab w:val="left" w:pos="2453"/>
          <w:tab w:val="center" w:pos="5233"/>
        </w:tabs>
        <w:rPr>
          <w:sz w:val="24"/>
          <w:szCs w:val="24"/>
        </w:rPr>
      </w:pPr>
      <w:r>
        <w:rPr>
          <w:sz w:val="24"/>
          <w:szCs w:val="24"/>
        </w:rPr>
        <w:t xml:space="preserve">David mentioned that he cannot access Wickersley appointments through the patient access </w:t>
      </w:r>
      <w:r w:rsidR="004320EA">
        <w:rPr>
          <w:sz w:val="24"/>
          <w:szCs w:val="24"/>
        </w:rPr>
        <w:t>online;</w:t>
      </w:r>
      <w:r>
        <w:rPr>
          <w:sz w:val="24"/>
          <w:szCs w:val="24"/>
        </w:rPr>
        <w:t xml:space="preserve"> he can only see Ravenfield and Braithwell when logged on. </w:t>
      </w:r>
      <w:r w:rsidR="004320EA">
        <w:rPr>
          <w:sz w:val="24"/>
          <w:szCs w:val="24"/>
        </w:rPr>
        <w:t>– We are not sure why this is but will look into it and feedback.</w:t>
      </w:r>
    </w:p>
    <w:p w14:paraId="1EABA919" w14:textId="77777777" w:rsidR="004320EA" w:rsidRDefault="004320EA" w:rsidP="008C1669">
      <w:pPr>
        <w:tabs>
          <w:tab w:val="left" w:pos="2453"/>
          <w:tab w:val="center" w:pos="5233"/>
        </w:tabs>
        <w:rPr>
          <w:sz w:val="24"/>
          <w:szCs w:val="24"/>
        </w:rPr>
      </w:pPr>
      <w:r>
        <w:rPr>
          <w:sz w:val="24"/>
          <w:szCs w:val="24"/>
        </w:rPr>
        <w:t>Lynda explained that there will be a Rotherham App at some point and this will have Care Navigation built in so should make booking appointment much easier.</w:t>
      </w:r>
    </w:p>
    <w:p w14:paraId="3A82E618" w14:textId="77777777" w:rsidR="004320EA" w:rsidRDefault="004320EA" w:rsidP="008C1669">
      <w:pPr>
        <w:tabs>
          <w:tab w:val="left" w:pos="2453"/>
          <w:tab w:val="center" w:pos="5233"/>
        </w:tabs>
        <w:rPr>
          <w:sz w:val="24"/>
          <w:szCs w:val="24"/>
        </w:rPr>
      </w:pPr>
      <w:r>
        <w:rPr>
          <w:sz w:val="24"/>
          <w:szCs w:val="24"/>
        </w:rPr>
        <w:t xml:space="preserve">Bill commented that our website information is 6 months out of date. – This is something we are currently looking into as the current website is very old and not user friendly. Denise is very good with technology and will be looking into </w:t>
      </w:r>
      <w:r w:rsidR="00C11C18">
        <w:rPr>
          <w:sz w:val="24"/>
          <w:szCs w:val="24"/>
        </w:rPr>
        <w:t xml:space="preserve">possibly getting a new website. </w:t>
      </w:r>
      <w:r>
        <w:rPr>
          <w:sz w:val="24"/>
          <w:szCs w:val="24"/>
        </w:rPr>
        <w:t>We have been looking at other GP websites and will be asking for opinions and feedback to ensure we get the best we can.</w:t>
      </w:r>
    </w:p>
    <w:p w14:paraId="4AC20188" w14:textId="77777777" w:rsidR="004320EA" w:rsidRDefault="004320EA" w:rsidP="008C1669">
      <w:pPr>
        <w:tabs>
          <w:tab w:val="left" w:pos="2453"/>
          <w:tab w:val="center" w:pos="5233"/>
        </w:tabs>
        <w:rPr>
          <w:sz w:val="24"/>
          <w:szCs w:val="24"/>
        </w:rPr>
      </w:pPr>
      <w:r>
        <w:rPr>
          <w:sz w:val="24"/>
          <w:szCs w:val="24"/>
        </w:rPr>
        <w:t>Claire suggested that the PPG members could also take a look at some other GP websites and feedback – this is a great idea.</w:t>
      </w:r>
    </w:p>
    <w:p w14:paraId="0FC19DF1" w14:textId="77777777" w:rsidR="004320EA" w:rsidRDefault="004320EA" w:rsidP="008C1669">
      <w:pPr>
        <w:tabs>
          <w:tab w:val="left" w:pos="2453"/>
          <w:tab w:val="center" w:pos="5233"/>
        </w:tabs>
        <w:rPr>
          <w:sz w:val="24"/>
          <w:szCs w:val="24"/>
        </w:rPr>
      </w:pPr>
      <w:r>
        <w:rPr>
          <w:sz w:val="24"/>
          <w:szCs w:val="24"/>
        </w:rPr>
        <w:t>David asked we still use MJOG as he has not received anything from this in a while. Text reminders are received but nothing from MJOG. – We are still using MJOG.</w:t>
      </w:r>
    </w:p>
    <w:p w14:paraId="11D4F0BC" w14:textId="77777777" w:rsidR="004320EA" w:rsidRDefault="004320EA" w:rsidP="008C1669">
      <w:pPr>
        <w:tabs>
          <w:tab w:val="left" w:pos="2453"/>
          <w:tab w:val="center" w:pos="5233"/>
        </w:tabs>
        <w:rPr>
          <w:sz w:val="24"/>
          <w:szCs w:val="24"/>
        </w:rPr>
      </w:pPr>
      <w:r>
        <w:rPr>
          <w:sz w:val="24"/>
          <w:szCs w:val="24"/>
        </w:rPr>
        <w:t>Jane asked if the District Nurses can see our patient notes – No they cannot, this will only change if we stopped using EMIS and changed to System One. Not many GP practices are using EMIS now and most have changed to System One but we have no plans currently to change.</w:t>
      </w:r>
    </w:p>
    <w:p w14:paraId="31240908" w14:textId="77777777" w:rsidR="003424D3" w:rsidRDefault="003424D3" w:rsidP="003424D3">
      <w:pPr>
        <w:pStyle w:val="ListParagraph"/>
        <w:numPr>
          <w:ilvl w:val="0"/>
          <w:numId w:val="28"/>
        </w:numPr>
        <w:tabs>
          <w:tab w:val="left" w:pos="2453"/>
          <w:tab w:val="center" w:pos="5233"/>
        </w:tabs>
        <w:rPr>
          <w:sz w:val="24"/>
          <w:szCs w:val="24"/>
        </w:rPr>
      </w:pPr>
      <w:r>
        <w:rPr>
          <w:sz w:val="24"/>
          <w:szCs w:val="24"/>
        </w:rPr>
        <w:t>CCG Meetings – Alan is still attending these and will feedback at the next meeting. The next one is on the 27</w:t>
      </w:r>
      <w:r w:rsidRPr="003424D3">
        <w:rPr>
          <w:sz w:val="24"/>
          <w:szCs w:val="24"/>
          <w:vertAlign w:val="superscript"/>
        </w:rPr>
        <w:t>th</w:t>
      </w:r>
      <w:r>
        <w:rPr>
          <w:sz w:val="24"/>
          <w:szCs w:val="24"/>
        </w:rPr>
        <w:t xml:space="preserve"> November if anyone else wants to attend, Kerry can forward details.</w:t>
      </w:r>
    </w:p>
    <w:p w14:paraId="4E7B3C3E" w14:textId="77777777" w:rsidR="00C11C18" w:rsidRDefault="00C11C18" w:rsidP="00C11C18">
      <w:pPr>
        <w:pStyle w:val="ListParagraph"/>
        <w:tabs>
          <w:tab w:val="left" w:pos="2453"/>
          <w:tab w:val="center" w:pos="5233"/>
        </w:tabs>
        <w:rPr>
          <w:sz w:val="24"/>
          <w:szCs w:val="24"/>
        </w:rPr>
      </w:pPr>
    </w:p>
    <w:p w14:paraId="68C2E32C" w14:textId="77777777" w:rsidR="003424D3" w:rsidRDefault="003424D3" w:rsidP="003424D3">
      <w:pPr>
        <w:pStyle w:val="ListParagraph"/>
        <w:numPr>
          <w:ilvl w:val="0"/>
          <w:numId w:val="28"/>
        </w:numPr>
        <w:tabs>
          <w:tab w:val="left" w:pos="2453"/>
          <w:tab w:val="center" w:pos="5233"/>
        </w:tabs>
        <w:rPr>
          <w:sz w:val="24"/>
          <w:szCs w:val="24"/>
        </w:rPr>
      </w:pPr>
      <w:r>
        <w:rPr>
          <w:sz w:val="24"/>
          <w:szCs w:val="24"/>
        </w:rPr>
        <w:t>Is everyone OK with the PPG meetings been held every 4 months in the afternoon – Everyone agreed. The next meeting will be in March 2019 – date to be confirmed.</w:t>
      </w:r>
    </w:p>
    <w:p w14:paraId="17920839" w14:textId="77777777" w:rsidR="003424D3" w:rsidRDefault="003424D3" w:rsidP="003424D3">
      <w:pPr>
        <w:pStyle w:val="ListParagraph"/>
        <w:numPr>
          <w:ilvl w:val="0"/>
          <w:numId w:val="28"/>
        </w:numPr>
        <w:tabs>
          <w:tab w:val="left" w:pos="2453"/>
          <w:tab w:val="center" w:pos="5233"/>
        </w:tabs>
        <w:rPr>
          <w:sz w:val="24"/>
          <w:szCs w:val="24"/>
        </w:rPr>
      </w:pPr>
      <w:r>
        <w:rPr>
          <w:sz w:val="24"/>
          <w:szCs w:val="24"/>
        </w:rPr>
        <w:t>Do members find the NAP</w:t>
      </w:r>
      <w:r w:rsidR="00C11C18">
        <w:rPr>
          <w:sz w:val="24"/>
          <w:szCs w:val="24"/>
        </w:rPr>
        <w:t>P</w:t>
      </w:r>
      <w:r>
        <w:rPr>
          <w:sz w:val="24"/>
          <w:szCs w:val="24"/>
        </w:rPr>
        <w:t xml:space="preserve"> newsletter useful? – No, local information is better and not much information in the NAP</w:t>
      </w:r>
      <w:r w:rsidR="00C11C18">
        <w:rPr>
          <w:sz w:val="24"/>
          <w:szCs w:val="24"/>
        </w:rPr>
        <w:t>P</w:t>
      </w:r>
      <w:r>
        <w:rPr>
          <w:sz w:val="24"/>
          <w:szCs w:val="24"/>
        </w:rPr>
        <w:t xml:space="preserve"> newsletter.</w:t>
      </w:r>
    </w:p>
    <w:p w14:paraId="58522223" w14:textId="77777777" w:rsidR="003424D3" w:rsidRPr="00C11C18" w:rsidRDefault="003424D3" w:rsidP="00C11C18">
      <w:pPr>
        <w:pStyle w:val="ListParagraph"/>
        <w:numPr>
          <w:ilvl w:val="0"/>
          <w:numId w:val="28"/>
        </w:numPr>
        <w:tabs>
          <w:tab w:val="left" w:pos="2453"/>
          <w:tab w:val="center" w:pos="5233"/>
        </w:tabs>
        <w:rPr>
          <w:sz w:val="24"/>
          <w:szCs w:val="24"/>
        </w:rPr>
      </w:pPr>
      <w:r>
        <w:rPr>
          <w:sz w:val="24"/>
          <w:szCs w:val="24"/>
        </w:rPr>
        <w:t>PPG virtual information is still in reception and on the website. These will be removed</w:t>
      </w:r>
      <w:r w:rsidR="00C11C18">
        <w:rPr>
          <w:sz w:val="24"/>
          <w:szCs w:val="24"/>
        </w:rPr>
        <w:t xml:space="preserve"> once our current membership has expired.</w:t>
      </w:r>
    </w:p>
    <w:p w14:paraId="61F471BA" w14:textId="77777777" w:rsidR="00910C44" w:rsidRPr="00910C44" w:rsidRDefault="00910C44" w:rsidP="00910C44">
      <w:pPr>
        <w:rPr>
          <w:sz w:val="24"/>
          <w:szCs w:val="24"/>
        </w:rPr>
      </w:pPr>
      <w:r>
        <w:rPr>
          <w:sz w:val="24"/>
          <w:szCs w:val="24"/>
        </w:rPr>
        <w:t xml:space="preserve">                                                    _________________________________</w:t>
      </w:r>
    </w:p>
    <w:p w14:paraId="79BBE4AD" w14:textId="77777777" w:rsidR="0090185F" w:rsidRDefault="006658C8" w:rsidP="00DC1E37">
      <w:pPr>
        <w:rPr>
          <w:sz w:val="24"/>
          <w:szCs w:val="24"/>
        </w:rPr>
      </w:pPr>
      <w:r>
        <w:rPr>
          <w:sz w:val="24"/>
          <w:szCs w:val="24"/>
        </w:rPr>
        <w:t xml:space="preserve">The meeting was then adjourned, with the next meeting to be held </w:t>
      </w:r>
      <w:r w:rsidR="00DE12E0">
        <w:rPr>
          <w:sz w:val="24"/>
          <w:szCs w:val="24"/>
        </w:rPr>
        <w:t xml:space="preserve">in March 2019 (date to be confirmed) </w:t>
      </w:r>
      <w:r>
        <w:rPr>
          <w:sz w:val="24"/>
          <w:szCs w:val="24"/>
        </w:rPr>
        <w:t xml:space="preserve">at our Wickersley Surgery at 2pm.      </w:t>
      </w:r>
    </w:p>
    <w:p w14:paraId="3840C792" w14:textId="77777777" w:rsidR="003424D3" w:rsidRDefault="003424D3" w:rsidP="00DC1E37">
      <w:pPr>
        <w:rPr>
          <w:sz w:val="24"/>
          <w:szCs w:val="24"/>
        </w:rPr>
      </w:pPr>
      <w:r>
        <w:rPr>
          <w:sz w:val="24"/>
          <w:szCs w:val="24"/>
        </w:rPr>
        <w:t>If anyone has any queries in the meantime please do not hesitate to get in touch.</w:t>
      </w:r>
    </w:p>
    <w:p w14:paraId="2834F64B" w14:textId="77777777" w:rsidR="0090185F" w:rsidRDefault="0090185F" w:rsidP="00DC1E37">
      <w:pPr>
        <w:rPr>
          <w:sz w:val="24"/>
          <w:szCs w:val="24"/>
        </w:rPr>
      </w:pPr>
    </w:p>
    <w:p w14:paraId="423FF6D2" w14:textId="0B6EABB3" w:rsidR="004B7AA2" w:rsidRPr="00EB7AC1" w:rsidRDefault="006658C8" w:rsidP="00EB7AC1">
      <w:pPr>
        <w:ind w:left="1440" w:firstLine="720"/>
        <w:rPr>
          <w:i/>
          <w:sz w:val="16"/>
          <w:szCs w:val="16"/>
        </w:rPr>
      </w:pPr>
      <w:r w:rsidRPr="00765688">
        <w:rPr>
          <w:sz w:val="24"/>
          <w:szCs w:val="24"/>
        </w:rPr>
        <w:t xml:space="preserve">                                                                       </w:t>
      </w:r>
      <w:r w:rsidR="00C11C18" w:rsidRPr="00765688">
        <w:rPr>
          <w:sz w:val="24"/>
          <w:szCs w:val="24"/>
        </w:rPr>
        <w:t xml:space="preserve">                          </w:t>
      </w:r>
      <w:r w:rsidR="00CA6EB6" w:rsidRPr="00765688">
        <w:rPr>
          <w:i/>
          <w:sz w:val="16"/>
          <w:szCs w:val="16"/>
        </w:rPr>
        <w:t xml:space="preserve">Minutes taken by </w:t>
      </w:r>
      <w:r w:rsidR="00C11C18" w:rsidRPr="00765688">
        <w:rPr>
          <w:i/>
          <w:sz w:val="16"/>
          <w:szCs w:val="16"/>
        </w:rPr>
        <w:t>Katie Brown</w:t>
      </w:r>
      <w:bookmarkStart w:id="0" w:name="_GoBack"/>
      <w:bookmarkEnd w:id="0"/>
    </w:p>
    <w:sectPr w:rsidR="004B7AA2" w:rsidRPr="00EB7AC1" w:rsidSect="0062649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220"/>
    <w:multiLevelType w:val="hybridMultilevel"/>
    <w:tmpl w:val="F5EA97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14E6F"/>
    <w:multiLevelType w:val="hybridMultilevel"/>
    <w:tmpl w:val="9CD655A0"/>
    <w:lvl w:ilvl="0" w:tplc="F15009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6FB"/>
    <w:multiLevelType w:val="hybridMultilevel"/>
    <w:tmpl w:val="2D2A139A"/>
    <w:lvl w:ilvl="0" w:tplc="D85845C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5186"/>
    <w:multiLevelType w:val="hybridMultilevel"/>
    <w:tmpl w:val="D4601416"/>
    <w:lvl w:ilvl="0" w:tplc="76B21F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300E1"/>
    <w:multiLevelType w:val="hybridMultilevel"/>
    <w:tmpl w:val="D2E8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C3EF2"/>
    <w:multiLevelType w:val="hybridMultilevel"/>
    <w:tmpl w:val="082E4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1EF7"/>
    <w:multiLevelType w:val="hybridMultilevel"/>
    <w:tmpl w:val="3AA8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B4AB2"/>
    <w:multiLevelType w:val="hybridMultilevel"/>
    <w:tmpl w:val="C9E8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C6CBF"/>
    <w:multiLevelType w:val="hybridMultilevel"/>
    <w:tmpl w:val="4B1E265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F11DB"/>
    <w:multiLevelType w:val="hybridMultilevel"/>
    <w:tmpl w:val="4A90ED64"/>
    <w:lvl w:ilvl="0" w:tplc="EE84DA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06E80"/>
    <w:multiLevelType w:val="hybridMultilevel"/>
    <w:tmpl w:val="47D6735C"/>
    <w:lvl w:ilvl="0" w:tplc="2BFE0C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F1429"/>
    <w:multiLevelType w:val="hybridMultilevel"/>
    <w:tmpl w:val="55FA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349FB"/>
    <w:multiLevelType w:val="hybridMultilevel"/>
    <w:tmpl w:val="F4EA59F6"/>
    <w:lvl w:ilvl="0" w:tplc="937A4D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6E9C"/>
    <w:multiLevelType w:val="hybridMultilevel"/>
    <w:tmpl w:val="528E9FA4"/>
    <w:lvl w:ilvl="0" w:tplc="10DE94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A8815D2"/>
    <w:multiLevelType w:val="hybridMultilevel"/>
    <w:tmpl w:val="8CDECB2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4C25614C"/>
    <w:multiLevelType w:val="hybridMultilevel"/>
    <w:tmpl w:val="F39AEEA8"/>
    <w:lvl w:ilvl="0" w:tplc="09CE73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749DD"/>
    <w:multiLevelType w:val="hybridMultilevel"/>
    <w:tmpl w:val="43CE931E"/>
    <w:lvl w:ilvl="0" w:tplc="BE60E5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D45C4"/>
    <w:multiLevelType w:val="hybridMultilevel"/>
    <w:tmpl w:val="70D8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4096A"/>
    <w:multiLevelType w:val="hybridMultilevel"/>
    <w:tmpl w:val="BE8477E2"/>
    <w:lvl w:ilvl="0" w:tplc="44FCC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42CDB"/>
    <w:multiLevelType w:val="hybridMultilevel"/>
    <w:tmpl w:val="26CE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91D87"/>
    <w:multiLevelType w:val="hybridMultilevel"/>
    <w:tmpl w:val="62D62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6D7FB6"/>
    <w:multiLevelType w:val="hybridMultilevel"/>
    <w:tmpl w:val="921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30628"/>
    <w:multiLevelType w:val="hybridMultilevel"/>
    <w:tmpl w:val="9FF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34278"/>
    <w:multiLevelType w:val="hybridMultilevel"/>
    <w:tmpl w:val="78F4903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6CEF5C13"/>
    <w:multiLevelType w:val="hybridMultilevel"/>
    <w:tmpl w:val="E18C76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EF2E2B"/>
    <w:multiLevelType w:val="hybridMultilevel"/>
    <w:tmpl w:val="AB0A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3C11"/>
    <w:multiLevelType w:val="hybridMultilevel"/>
    <w:tmpl w:val="24E2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25A01"/>
    <w:multiLevelType w:val="hybridMultilevel"/>
    <w:tmpl w:val="2DFC81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24"/>
  </w:num>
  <w:num w:numId="2">
    <w:abstractNumId w:val="20"/>
  </w:num>
  <w:num w:numId="3">
    <w:abstractNumId w:val="12"/>
  </w:num>
  <w:num w:numId="4">
    <w:abstractNumId w:val="16"/>
  </w:num>
  <w:num w:numId="5">
    <w:abstractNumId w:val="2"/>
  </w:num>
  <w:num w:numId="6">
    <w:abstractNumId w:val="0"/>
  </w:num>
  <w:num w:numId="7">
    <w:abstractNumId w:val="18"/>
  </w:num>
  <w:num w:numId="8">
    <w:abstractNumId w:val="27"/>
  </w:num>
  <w:num w:numId="9">
    <w:abstractNumId w:val="4"/>
  </w:num>
  <w:num w:numId="10">
    <w:abstractNumId w:val="22"/>
  </w:num>
  <w:num w:numId="11">
    <w:abstractNumId w:val="7"/>
  </w:num>
  <w:num w:numId="12">
    <w:abstractNumId w:val="11"/>
  </w:num>
  <w:num w:numId="13">
    <w:abstractNumId w:val="21"/>
  </w:num>
  <w:num w:numId="14">
    <w:abstractNumId w:val="17"/>
  </w:num>
  <w:num w:numId="15">
    <w:abstractNumId w:val="3"/>
  </w:num>
  <w:num w:numId="16">
    <w:abstractNumId w:val="13"/>
  </w:num>
  <w:num w:numId="17">
    <w:abstractNumId w:val="8"/>
  </w:num>
  <w:num w:numId="18">
    <w:abstractNumId w:val="25"/>
  </w:num>
  <w:num w:numId="19">
    <w:abstractNumId w:val="23"/>
  </w:num>
  <w:num w:numId="20">
    <w:abstractNumId w:val="14"/>
  </w:num>
  <w:num w:numId="21">
    <w:abstractNumId w:val="9"/>
  </w:num>
  <w:num w:numId="22">
    <w:abstractNumId w:val="15"/>
  </w:num>
  <w:num w:numId="23">
    <w:abstractNumId w:val="19"/>
  </w:num>
  <w:num w:numId="24">
    <w:abstractNumId w:val="6"/>
  </w:num>
  <w:num w:numId="25">
    <w:abstractNumId w:val="26"/>
  </w:num>
  <w:num w:numId="26">
    <w:abstractNumId w:val="10"/>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E37"/>
    <w:rsid w:val="00004609"/>
    <w:rsid w:val="00006F86"/>
    <w:rsid w:val="000135C9"/>
    <w:rsid w:val="00026C38"/>
    <w:rsid w:val="00026EFC"/>
    <w:rsid w:val="00046370"/>
    <w:rsid w:val="00057D03"/>
    <w:rsid w:val="00063786"/>
    <w:rsid w:val="00075B72"/>
    <w:rsid w:val="00080792"/>
    <w:rsid w:val="0008533C"/>
    <w:rsid w:val="00090954"/>
    <w:rsid w:val="000938E2"/>
    <w:rsid w:val="000944F1"/>
    <w:rsid w:val="000A2720"/>
    <w:rsid w:val="000A4AAE"/>
    <w:rsid w:val="000A4F52"/>
    <w:rsid w:val="000B4E5E"/>
    <w:rsid w:val="000B695A"/>
    <w:rsid w:val="000C3EEA"/>
    <w:rsid w:val="000C44B0"/>
    <w:rsid w:val="000C541F"/>
    <w:rsid w:val="000D20B3"/>
    <w:rsid w:val="000D51E8"/>
    <w:rsid w:val="000D7517"/>
    <w:rsid w:val="000F485F"/>
    <w:rsid w:val="001055FD"/>
    <w:rsid w:val="00105EF8"/>
    <w:rsid w:val="00123B9A"/>
    <w:rsid w:val="00133CE1"/>
    <w:rsid w:val="001373D4"/>
    <w:rsid w:val="00145D57"/>
    <w:rsid w:val="00146F1F"/>
    <w:rsid w:val="0014739E"/>
    <w:rsid w:val="001475FA"/>
    <w:rsid w:val="00155EE1"/>
    <w:rsid w:val="00156131"/>
    <w:rsid w:val="0016646A"/>
    <w:rsid w:val="00173F46"/>
    <w:rsid w:val="00174AEC"/>
    <w:rsid w:val="0018192D"/>
    <w:rsid w:val="00185E08"/>
    <w:rsid w:val="00190C56"/>
    <w:rsid w:val="001B5034"/>
    <w:rsid w:val="001C2B70"/>
    <w:rsid w:val="001C607D"/>
    <w:rsid w:val="001D48D4"/>
    <w:rsid w:val="001E4F00"/>
    <w:rsid w:val="00202596"/>
    <w:rsid w:val="00203285"/>
    <w:rsid w:val="0021010D"/>
    <w:rsid w:val="00221CDF"/>
    <w:rsid w:val="00226428"/>
    <w:rsid w:val="00230EAE"/>
    <w:rsid w:val="00232A60"/>
    <w:rsid w:val="00234D21"/>
    <w:rsid w:val="00236317"/>
    <w:rsid w:val="00241BCC"/>
    <w:rsid w:val="00242415"/>
    <w:rsid w:val="0025017D"/>
    <w:rsid w:val="002536D3"/>
    <w:rsid w:val="002807A5"/>
    <w:rsid w:val="00291655"/>
    <w:rsid w:val="00292594"/>
    <w:rsid w:val="00294B7E"/>
    <w:rsid w:val="00296C48"/>
    <w:rsid w:val="002A1025"/>
    <w:rsid w:val="002A11C6"/>
    <w:rsid w:val="002A52C3"/>
    <w:rsid w:val="002C643B"/>
    <w:rsid w:val="002D17B6"/>
    <w:rsid w:val="002D2E22"/>
    <w:rsid w:val="002E17FB"/>
    <w:rsid w:val="002E2E01"/>
    <w:rsid w:val="002E3079"/>
    <w:rsid w:val="002F2E90"/>
    <w:rsid w:val="002F7268"/>
    <w:rsid w:val="0030002E"/>
    <w:rsid w:val="00310DA7"/>
    <w:rsid w:val="00317478"/>
    <w:rsid w:val="003209A1"/>
    <w:rsid w:val="0033159E"/>
    <w:rsid w:val="00332220"/>
    <w:rsid w:val="00332C89"/>
    <w:rsid w:val="003344EE"/>
    <w:rsid w:val="003368AB"/>
    <w:rsid w:val="00340C40"/>
    <w:rsid w:val="003424D3"/>
    <w:rsid w:val="003444CC"/>
    <w:rsid w:val="00344D3B"/>
    <w:rsid w:val="00352167"/>
    <w:rsid w:val="00353ADB"/>
    <w:rsid w:val="0036003D"/>
    <w:rsid w:val="00373066"/>
    <w:rsid w:val="00376409"/>
    <w:rsid w:val="0037704E"/>
    <w:rsid w:val="0038290B"/>
    <w:rsid w:val="00385BDA"/>
    <w:rsid w:val="00391F3C"/>
    <w:rsid w:val="0039399F"/>
    <w:rsid w:val="00396AF2"/>
    <w:rsid w:val="003A077C"/>
    <w:rsid w:val="003A7B52"/>
    <w:rsid w:val="003B1F18"/>
    <w:rsid w:val="003B22F3"/>
    <w:rsid w:val="003C31FF"/>
    <w:rsid w:val="003C4297"/>
    <w:rsid w:val="003D0DF2"/>
    <w:rsid w:val="003D1F4F"/>
    <w:rsid w:val="003D772C"/>
    <w:rsid w:val="003E2D1E"/>
    <w:rsid w:val="003F1B1F"/>
    <w:rsid w:val="003F6314"/>
    <w:rsid w:val="003F6397"/>
    <w:rsid w:val="00401CE7"/>
    <w:rsid w:val="004320EA"/>
    <w:rsid w:val="00433F85"/>
    <w:rsid w:val="0045081B"/>
    <w:rsid w:val="00452E87"/>
    <w:rsid w:val="00455F80"/>
    <w:rsid w:val="00474B37"/>
    <w:rsid w:val="00493AB6"/>
    <w:rsid w:val="00495BEE"/>
    <w:rsid w:val="004A343C"/>
    <w:rsid w:val="004A5460"/>
    <w:rsid w:val="004A57ED"/>
    <w:rsid w:val="004B7AA2"/>
    <w:rsid w:val="004C377B"/>
    <w:rsid w:val="004D58EE"/>
    <w:rsid w:val="004D6B59"/>
    <w:rsid w:val="004F3780"/>
    <w:rsid w:val="00501063"/>
    <w:rsid w:val="00501C0E"/>
    <w:rsid w:val="0050273B"/>
    <w:rsid w:val="00504464"/>
    <w:rsid w:val="00504AED"/>
    <w:rsid w:val="005106B7"/>
    <w:rsid w:val="00521850"/>
    <w:rsid w:val="00530560"/>
    <w:rsid w:val="00546B9F"/>
    <w:rsid w:val="00552C2A"/>
    <w:rsid w:val="00556782"/>
    <w:rsid w:val="00565628"/>
    <w:rsid w:val="00570D0C"/>
    <w:rsid w:val="0057141C"/>
    <w:rsid w:val="00580759"/>
    <w:rsid w:val="00586DFE"/>
    <w:rsid w:val="00593F6D"/>
    <w:rsid w:val="005A0955"/>
    <w:rsid w:val="005A1719"/>
    <w:rsid w:val="005A32D4"/>
    <w:rsid w:val="005B0E7B"/>
    <w:rsid w:val="005B6ECF"/>
    <w:rsid w:val="005B756F"/>
    <w:rsid w:val="005E227E"/>
    <w:rsid w:val="005E65D4"/>
    <w:rsid w:val="00601D4E"/>
    <w:rsid w:val="00616F79"/>
    <w:rsid w:val="0062649D"/>
    <w:rsid w:val="006364FE"/>
    <w:rsid w:val="00636575"/>
    <w:rsid w:val="006425B0"/>
    <w:rsid w:val="006441FD"/>
    <w:rsid w:val="0065256E"/>
    <w:rsid w:val="00660A01"/>
    <w:rsid w:val="006658C8"/>
    <w:rsid w:val="00672D8E"/>
    <w:rsid w:val="00686044"/>
    <w:rsid w:val="0068745F"/>
    <w:rsid w:val="006A039A"/>
    <w:rsid w:val="006A1550"/>
    <w:rsid w:val="006A5422"/>
    <w:rsid w:val="006B4F99"/>
    <w:rsid w:val="006C0613"/>
    <w:rsid w:val="006C4D55"/>
    <w:rsid w:val="006C6AB0"/>
    <w:rsid w:val="006C747F"/>
    <w:rsid w:val="006D5E81"/>
    <w:rsid w:val="006E3AD4"/>
    <w:rsid w:val="006E7CFE"/>
    <w:rsid w:val="006F6FB7"/>
    <w:rsid w:val="00701DDB"/>
    <w:rsid w:val="00706F8F"/>
    <w:rsid w:val="007108CB"/>
    <w:rsid w:val="00720A6B"/>
    <w:rsid w:val="00722BB3"/>
    <w:rsid w:val="0073135D"/>
    <w:rsid w:val="00751A59"/>
    <w:rsid w:val="00753929"/>
    <w:rsid w:val="00753C8E"/>
    <w:rsid w:val="00765688"/>
    <w:rsid w:val="00777386"/>
    <w:rsid w:val="007A0989"/>
    <w:rsid w:val="007A23F9"/>
    <w:rsid w:val="007C0FF5"/>
    <w:rsid w:val="007C137E"/>
    <w:rsid w:val="007C5116"/>
    <w:rsid w:val="007D1F3D"/>
    <w:rsid w:val="007E5BF0"/>
    <w:rsid w:val="008064D4"/>
    <w:rsid w:val="00812054"/>
    <w:rsid w:val="008134EB"/>
    <w:rsid w:val="008157B3"/>
    <w:rsid w:val="008175B8"/>
    <w:rsid w:val="00827FC0"/>
    <w:rsid w:val="00846008"/>
    <w:rsid w:val="00846409"/>
    <w:rsid w:val="008553EA"/>
    <w:rsid w:val="008567F1"/>
    <w:rsid w:val="008654F6"/>
    <w:rsid w:val="008671C4"/>
    <w:rsid w:val="008730F5"/>
    <w:rsid w:val="00886840"/>
    <w:rsid w:val="008A2030"/>
    <w:rsid w:val="008A466A"/>
    <w:rsid w:val="008A5722"/>
    <w:rsid w:val="008B0500"/>
    <w:rsid w:val="008C1669"/>
    <w:rsid w:val="008C611B"/>
    <w:rsid w:val="008D279E"/>
    <w:rsid w:val="008E1DA1"/>
    <w:rsid w:val="0090185F"/>
    <w:rsid w:val="009038D4"/>
    <w:rsid w:val="00910C44"/>
    <w:rsid w:val="00924BD1"/>
    <w:rsid w:val="00925E87"/>
    <w:rsid w:val="009262B7"/>
    <w:rsid w:val="00930336"/>
    <w:rsid w:val="009303F9"/>
    <w:rsid w:val="009358E5"/>
    <w:rsid w:val="00954C1D"/>
    <w:rsid w:val="00961835"/>
    <w:rsid w:val="00966AF4"/>
    <w:rsid w:val="00967FC7"/>
    <w:rsid w:val="00974155"/>
    <w:rsid w:val="00975A90"/>
    <w:rsid w:val="00976C7F"/>
    <w:rsid w:val="0098074E"/>
    <w:rsid w:val="00981AE7"/>
    <w:rsid w:val="009A040A"/>
    <w:rsid w:val="009A3CB0"/>
    <w:rsid w:val="009B6F3F"/>
    <w:rsid w:val="009C0685"/>
    <w:rsid w:val="009C1347"/>
    <w:rsid w:val="009C180C"/>
    <w:rsid w:val="009E0A16"/>
    <w:rsid w:val="009E241C"/>
    <w:rsid w:val="00A13A4A"/>
    <w:rsid w:val="00A1578C"/>
    <w:rsid w:val="00A17AFA"/>
    <w:rsid w:val="00A27859"/>
    <w:rsid w:val="00A42ED0"/>
    <w:rsid w:val="00A63C5D"/>
    <w:rsid w:val="00A73810"/>
    <w:rsid w:val="00A74C8C"/>
    <w:rsid w:val="00A76CC7"/>
    <w:rsid w:val="00A8287E"/>
    <w:rsid w:val="00A87452"/>
    <w:rsid w:val="00A90929"/>
    <w:rsid w:val="00A91ECE"/>
    <w:rsid w:val="00A920EB"/>
    <w:rsid w:val="00A97B0A"/>
    <w:rsid w:val="00AA58E5"/>
    <w:rsid w:val="00AA6F89"/>
    <w:rsid w:val="00AB251A"/>
    <w:rsid w:val="00AD2052"/>
    <w:rsid w:val="00AD41D4"/>
    <w:rsid w:val="00AE6278"/>
    <w:rsid w:val="00AF18CE"/>
    <w:rsid w:val="00AF1DBB"/>
    <w:rsid w:val="00B00BE1"/>
    <w:rsid w:val="00B04E47"/>
    <w:rsid w:val="00B2215A"/>
    <w:rsid w:val="00B2294F"/>
    <w:rsid w:val="00B409D4"/>
    <w:rsid w:val="00B421A2"/>
    <w:rsid w:val="00B44801"/>
    <w:rsid w:val="00B45869"/>
    <w:rsid w:val="00B4646C"/>
    <w:rsid w:val="00B5419B"/>
    <w:rsid w:val="00B56143"/>
    <w:rsid w:val="00B728C3"/>
    <w:rsid w:val="00B7561B"/>
    <w:rsid w:val="00B759CB"/>
    <w:rsid w:val="00B8086D"/>
    <w:rsid w:val="00B95932"/>
    <w:rsid w:val="00BD57BF"/>
    <w:rsid w:val="00BF25F4"/>
    <w:rsid w:val="00BF5AA1"/>
    <w:rsid w:val="00C0291B"/>
    <w:rsid w:val="00C10A6D"/>
    <w:rsid w:val="00C11C18"/>
    <w:rsid w:val="00C12CDD"/>
    <w:rsid w:val="00C17FA2"/>
    <w:rsid w:val="00C33146"/>
    <w:rsid w:val="00C445C6"/>
    <w:rsid w:val="00C47DDD"/>
    <w:rsid w:val="00C62220"/>
    <w:rsid w:val="00C71F2E"/>
    <w:rsid w:val="00C71F91"/>
    <w:rsid w:val="00C722F6"/>
    <w:rsid w:val="00C77EE1"/>
    <w:rsid w:val="00C85B35"/>
    <w:rsid w:val="00C9207B"/>
    <w:rsid w:val="00C9706F"/>
    <w:rsid w:val="00CA1C54"/>
    <w:rsid w:val="00CA6DC8"/>
    <w:rsid w:val="00CA6EB6"/>
    <w:rsid w:val="00CB242F"/>
    <w:rsid w:val="00CC6914"/>
    <w:rsid w:val="00CE0657"/>
    <w:rsid w:val="00CF0E62"/>
    <w:rsid w:val="00CF150D"/>
    <w:rsid w:val="00CF3AB0"/>
    <w:rsid w:val="00D12407"/>
    <w:rsid w:val="00D135C4"/>
    <w:rsid w:val="00D160F1"/>
    <w:rsid w:val="00D33413"/>
    <w:rsid w:val="00D53F7B"/>
    <w:rsid w:val="00D617AF"/>
    <w:rsid w:val="00D769ED"/>
    <w:rsid w:val="00D87474"/>
    <w:rsid w:val="00D94E7A"/>
    <w:rsid w:val="00DA06F6"/>
    <w:rsid w:val="00DB1491"/>
    <w:rsid w:val="00DC088E"/>
    <w:rsid w:val="00DC1E37"/>
    <w:rsid w:val="00DC55EB"/>
    <w:rsid w:val="00DE12E0"/>
    <w:rsid w:val="00DE6372"/>
    <w:rsid w:val="00DE6588"/>
    <w:rsid w:val="00DF5473"/>
    <w:rsid w:val="00DF60CE"/>
    <w:rsid w:val="00E00646"/>
    <w:rsid w:val="00E01831"/>
    <w:rsid w:val="00E0244E"/>
    <w:rsid w:val="00E147E3"/>
    <w:rsid w:val="00E2562E"/>
    <w:rsid w:val="00E309F4"/>
    <w:rsid w:val="00E52DF1"/>
    <w:rsid w:val="00E64966"/>
    <w:rsid w:val="00E802F3"/>
    <w:rsid w:val="00EA01BA"/>
    <w:rsid w:val="00EB7AC1"/>
    <w:rsid w:val="00EC36D0"/>
    <w:rsid w:val="00EC6FDC"/>
    <w:rsid w:val="00ED055F"/>
    <w:rsid w:val="00EE1A5D"/>
    <w:rsid w:val="00EE2042"/>
    <w:rsid w:val="00EE4793"/>
    <w:rsid w:val="00EE5317"/>
    <w:rsid w:val="00F07A9A"/>
    <w:rsid w:val="00F13293"/>
    <w:rsid w:val="00F14692"/>
    <w:rsid w:val="00F240FF"/>
    <w:rsid w:val="00F32843"/>
    <w:rsid w:val="00F374C0"/>
    <w:rsid w:val="00F8599A"/>
    <w:rsid w:val="00F9279B"/>
    <w:rsid w:val="00FA14A1"/>
    <w:rsid w:val="00FA7094"/>
    <w:rsid w:val="00FC4189"/>
    <w:rsid w:val="00FC43E6"/>
    <w:rsid w:val="00FC523B"/>
    <w:rsid w:val="00FF0E16"/>
    <w:rsid w:val="00FF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4B18"/>
  <w15:docId w15:val="{711BA98D-6E83-4847-BBCE-7E3DB27C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17"/>
    <w:rPr>
      <w:rFonts w:ascii="Tahoma" w:hAnsi="Tahoma" w:cs="Tahoma"/>
      <w:sz w:val="16"/>
      <w:szCs w:val="16"/>
    </w:rPr>
  </w:style>
  <w:style w:type="character" w:styleId="Hyperlink">
    <w:name w:val="Hyperlink"/>
    <w:basedOn w:val="DefaultParagraphFont"/>
    <w:uiPriority w:val="99"/>
    <w:unhideWhenUsed/>
    <w:rsid w:val="00636575"/>
    <w:rPr>
      <w:color w:val="0000FF" w:themeColor="hyperlink"/>
      <w:u w:val="single"/>
    </w:rPr>
  </w:style>
  <w:style w:type="paragraph" w:styleId="ListParagraph">
    <w:name w:val="List Paragraph"/>
    <w:basedOn w:val="Normal"/>
    <w:uiPriority w:val="34"/>
    <w:qFormat/>
    <w:rsid w:val="0092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0C80-CC5D-A840-BD9C-02920BAC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officemac1@opg.co.uk</cp:lastModifiedBy>
  <cp:revision>4</cp:revision>
  <cp:lastPrinted>2015-10-27T13:04:00Z</cp:lastPrinted>
  <dcterms:created xsi:type="dcterms:W3CDTF">2019-03-14T12:54:00Z</dcterms:created>
  <dcterms:modified xsi:type="dcterms:W3CDTF">2020-12-01T09:13:00Z</dcterms:modified>
</cp:coreProperties>
</file>