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541F" w:rsidRPr="00DC1E37" w:rsidRDefault="00DC1E37" w:rsidP="00DC1E37">
      <w:pPr>
        <w:jc w:val="center"/>
        <w:rPr>
          <w:b/>
          <w:sz w:val="32"/>
          <w:szCs w:val="32"/>
          <w:u w:val="single"/>
        </w:rPr>
      </w:pPr>
      <w:r w:rsidRPr="00DC1E37">
        <w:rPr>
          <w:b/>
          <w:sz w:val="32"/>
          <w:szCs w:val="32"/>
          <w:u w:val="single"/>
        </w:rPr>
        <w:t>Patient Participation Group</w:t>
      </w:r>
    </w:p>
    <w:p w:rsidR="00DC1E37" w:rsidRPr="00DC1E37" w:rsidRDefault="00DC1E37" w:rsidP="00DC1E37">
      <w:pPr>
        <w:jc w:val="center"/>
        <w:rPr>
          <w:b/>
          <w:sz w:val="28"/>
          <w:szCs w:val="28"/>
          <w:u w:val="single"/>
        </w:rPr>
      </w:pPr>
      <w:r w:rsidRPr="00DC1E37">
        <w:rPr>
          <w:b/>
          <w:sz w:val="28"/>
          <w:szCs w:val="28"/>
          <w:u w:val="single"/>
        </w:rPr>
        <w:t xml:space="preserve">Minutes of meeting held on </w:t>
      </w:r>
      <w:r w:rsidR="00B2215A">
        <w:rPr>
          <w:b/>
          <w:sz w:val="28"/>
          <w:szCs w:val="28"/>
          <w:u w:val="single"/>
        </w:rPr>
        <w:t xml:space="preserve">Tuesday </w:t>
      </w:r>
      <w:r w:rsidR="00012121">
        <w:rPr>
          <w:b/>
          <w:sz w:val="28"/>
          <w:szCs w:val="28"/>
          <w:u w:val="single"/>
        </w:rPr>
        <w:t>30</w:t>
      </w:r>
      <w:r w:rsidR="00012121" w:rsidRPr="00012121">
        <w:rPr>
          <w:b/>
          <w:sz w:val="28"/>
          <w:szCs w:val="28"/>
          <w:u w:val="single"/>
          <w:vertAlign w:val="superscript"/>
        </w:rPr>
        <w:t>th</w:t>
      </w:r>
      <w:r w:rsidR="00012121">
        <w:rPr>
          <w:b/>
          <w:sz w:val="28"/>
          <w:szCs w:val="28"/>
          <w:u w:val="single"/>
        </w:rPr>
        <w:t xml:space="preserve"> July</w:t>
      </w:r>
      <w:r w:rsidR="00E52038">
        <w:rPr>
          <w:b/>
          <w:sz w:val="28"/>
          <w:szCs w:val="28"/>
          <w:u w:val="single"/>
        </w:rPr>
        <w:t xml:space="preserve"> 2019</w:t>
      </w:r>
    </w:p>
    <w:p w:rsidR="00DC1E37" w:rsidRPr="00C11C18" w:rsidRDefault="00DC1E37" w:rsidP="00DC1E37">
      <w:pPr>
        <w:jc w:val="center"/>
        <w:rPr>
          <w:b/>
          <w:sz w:val="24"/>
          <w:szCs w:val="28"/>
          <w:u w:val="single"/>
        </w:rPr>
      </w:pPr>
      <w:r w:rsidRPr="00C11C18">
        <w:rPr>
          <w:b/>
          <w:sz w:val="24"/>
          <w:szCs w:val="28"/>
          <w:u w:val="single"/>
        </w:rPr>
        <w:t xml:space="preserve">Venue: </w:t>
      </w:r>
      <w:r w:rsidR="00E00646" w:rsidRPr="00C11C18">
        <w:rPr>
          <w:b/>
          <w:sz w:val="24"/>
          <w:szCs w:val="28"/>
          <w:u w:val="single"/>
        </w:rPr>
        <w:t>Morthen Road Surgery, Wickersley</w:t>
      </w:r>
    </w:p>
    <w:p w:rsidR="00E52038" w:rsidRDefault="00DC1E37" w:rsidP="00E52038">
      <w:pPr>
        <w:rPr>
          <w:b/>
          <w:sz w:val="24"/>
          <w:szCs w:val="24"/>
          <w:u w:val="single"/>
        </w:rPr>
      </w:pPr>
      <w:r>
        <w:rPr>
          <w:b/>
          <w:sz w:val="24"/>
          <w:szCs w:val="24"/>
          <w:u w:val="single"/>
        </w:rPr>
        <w:t>Present:</w:t>
      </w:r>
    </w:p>
    <w:p w:rsidR="00E52038" w:rsidRDefault="00E52038" w:rsidP="00E52038">
      <w:pPr>
        <w:rPr>
          <w:sz w:val="24"/>
          <w:szCs w:val="24"/>
        </w:rPr>
      </w:pPr>
      <w:r>
        <w:rPr>
          <w:sz w:val="24"/>
          <w:szCs w:val="24"/>
        </w:rPr>
        <w:t xml:space="preserve">Kerry Clay (Finance Manager)  </w:t>
      </w:r>
      <w:r>
        <w:rPr>
          <w:sz w:val="24"/>
          <w:szCs w:val="24"/>
        </w:rPr>
        <w:tab/>
        <w:t xml:space="preserve"> David Rhys              </w:t>
      </w:r>
      <w:r w:rsidR="009B1C11">
        <w:rPr>
          <w:sz w:val="24"/>
          <w:szCs w:val="24"/>
        </w:rPr>
        <w:t xml:space="preserve">   </w:t>
      </w:r>
      <w:r>
        <w:rPr>
          <w:sz w:val="24"/>
          <w:szCs w:val="24"/>
        </w:rPr>
        <w:t xml:space="preserve">   </w:t>
      </w:r>
      <w:r w:rsidR="009B1C11">
        <w:rPr>
          <w:sz w:val="24"/>
          <w:szCs w:val="24"/>
        </w:rPr>
        <w:t>Jean Hopkinson</w:t>
      </w:r>
    </w:p>
    <w:p w:rsidR="00E52038" w:rsidRDefault="009B1C11" w:rsidP="00E52038">
      <w:pPr>
        <w:rPr>
          <w:sz w:val="24"/>
          <w:szCs w:val="24"/>
        </w:rPr>
      </w:pPr>
      <w:r>
        <w:rPr>
          <w:sz w:val="24"/>
          <w:szCs w:val="24"/>
        </w:rPr>
        <w:t xml:space="preserve">Katie Brown (Admin Assistant)            </w:t>
      </w:r>
      <w:r w:rsidR="00E52038">
        <w:rPr>
          <w:sz w:val="24"/>
          <w:szCs w:val="24"/>
        </w:rPr>
        <w:t>Julia Tomlinson</w:t>
      </w:r>
      <w:r>
        <w:rPr>
          <w:sz w:val="24"/>
          <w:szCs w:val="24"/>
        </w:rPr>
        <w:tab/>
      </w:r>
      <w:r w:rsidR="00CF150D">
        <w:rPr>
          <w:sz w:val="24"/>
          <w:szCs w:val="24"/>
        </w:rPr>
        <w:t>Jane Darker</w:t>
      </w:r>
      <w:r w:rsidR="00E52038">
        <w:rPr>
          <w:sz w:val="24"/>
          <w:szCs w:val="24"/>
        </w:rPr>
        <w:tab/>
        <w:t xml:space="preserve">         </w:t>
      </w:r>
      <w:r>
        <w:rPr>
          <w:sz w:val="24"/>
          <w:szCs w:val="24"/>
        </w:rPr>
        <w:t xml:space="preserve"> </w:t>
      </w:r>
      <w:r>
        <w:rPr>
          <w:sz w:val="24"/>
          <w:szCs w:val="24"/>
        </w:rPr>
        <w:tab/>
      </w:r>
      <w:r w:rsidR="00E52038">
        <w:rPr>
          <w:sz w:val="24"/>
          <w:szCs w:val="24"/>
        </w:rPr>
        <w:t>Alan Garbett</w:t>
      </w:r>
      <w:r w:rsidR="00E52038">
        <w:rPr>
          <w:sz w:val="24"/>
          <w:szCs w:val="24"/>
        </w:rPr>
        <w:tab/>
      </w:r>
      <w:r w:rsidR="00E52038">
        <w:rPr>
          <w:sz w:val="24"/>
          <w:szCs w:val="24"/>
        </w:rPr>
        <w:tab/>
      </w:r>
      <w:r w:rsidR="00E52038">
        <w:rPr>
          <w:sz w:val="24"/>
          <w:szCs w:val="24"/>
        </w:rPr>
        <w:tab/>
      </w:r>
    </w:p>
    <w:p w:rsidR="00DC1E37" w:rsidRPr="009B1C11" w:rsidRDefault="009B1C11" w:rsidP="00DC1E37">
      <w:pPr>
        <w:rPr>
          <w:sz w:val="24"/>
          <w:szCs w:val="24"/>
        </w:rPr>
      </w:pPr>
      <w:r>
        <w:rPr>
          <w:sz w:val="24"/>
          <w:szCs w:val="24"/>
        </w:rPr>
        <w:t xml:space="preserve">  </w:t>
      </w:r>
      <w:r w:rsidR="006B4F99">
        <w:rPr>
          <w:b/>
          <w:sz w:val="24"/>
          <w:szCs w:val="24"/>
          <w:u w:val="single"/>
        </w:rPr>
        <w:t>A</w:t>
      </w:r>
      <w:r w:rsidR="00DC1E37" w:rsidRPr="00DC1E37">
        <w:rPr>
          <w:b/>
          <w:sz w:val="24"/>
          <w:szCs w:val="24"/>
          <w:u w:val="single"/>
        </w:rPr>
        <w:t>pologies:</w:t>
      </w:r>
      <w:r>
        <w:rPr>
          <w:sz w:val="24"/>
          <w:szCs w:val="24"/>
        </w:rPr>
        <w:tab/>
        <w:t>Kate Bielby</w:t>
      </w:r>
      <w:r>
        <w:rPr>
          <w:sz w:val="24"/>
          <w:szCs w:val="24"/>
        </w:rPr>
        <w:tab/>
        <w:t xml:space="preserve"> Clare Southwell</w:t>
      </w:r>
    </w:p>
    <w:p w:rsidR="00DC1E37" w:rsidRDefault="00DC1E37" w:rsidP="00DC1E37">
      <w:pPr>
        <w:pBdr>
          <w:bottom w:val="single" w:sz="6" w:space="1" w:color="auto"/>
        </w:pBdr>
        <w:rPr>
          <w:sz w:val="24"/>
          <w:szCs w:val="24"/>
        </w:rPr>
      </w:pPr>
    </w:p>
    <w:p w:rsidR="001373D4" w:rsidRDefault="00CF150D" w:rsidP="00DC1E37">
      <w:pPr>
        <w:rPr>
          <w:sz w:val="24"/>
          <w:szCs w:val="24"/>
        </w:rPr>
      </w:pPr>
      <w:r>
        <w:rPr>
          <w:sz w:val="24"/>
          <w:szCs w:val="24"/>
        </w:rPr>
        <w:t>Kerry</w:t>
      </w:r>
      <w:r w:rsidR="00C9207B">
        <w:rPr>
          <w:sz w:val="24"/>
          <w:szCs w:val="24"/>
        </w:rPr>
        <w:t xml:space="preserve"> began the meeting by </w:t>
      </w:r>
      <w:r w:rsidR="00E147E3">
        <w:rPr>
          <w:sz w:val="24"/>
          <w:szCs w:val="24"/>
        </w:rPr>
        <w:t>thanking everyon</w:t>
      </w:r>
      <w:r>
        <w:rPr>
          <w:sz w:val="24"/>
          <w:szCs w:val="24"/>
        </w:rPr>
        <w:t xml:space="preserve">e for taking the time to attend </w:t>
      </w:r>
      <w:r w:rsidR="009B1C11">
        <w:rPr>
          <w:sz w:val="24"/>
          <w:szCs w:val="24"/>
        </w:rPr>
        <w:t>today.</w:t>
      </w:r>
    </w:p>
    <w:p w:rsidR="00AA58E5" w:rsidRDefault="00241BCC" w:rsidP="00AA58E5">
      <w:pPr>
        <w:jc w:val="center"/>
        <w:rPr>
          <w:sz w:val="24"/>
          <w:szCs w:val="24"/>
        </w:rPr>
      </w:pPr>
      <w:r w:rsidRPr="00241BCC">
        <w:rPr>
          <w:sz w:val="24"/>
          <w:szCs w:val="24"/>
        </w:rPr>
        <w:t>______________________________</w:t>
      </w:r>
    </w:p>
    <w:p w:rsidR="00CF150D" w:rsidRPr="003424D3" w:rsidRDefault="00E52038" w:rsidP="005B0E7B">
      <w:pPr>
        <w:rPr>
          <w:sz w:val="24"/>
          <w:szCs w:val="24"/>
          <w:u w:val="single"/>
        </w:rPr>
      </w:pPr>
      <w:r>
        <w:rPr>
          <w:sz w:val="24"/>
          <w:szCs w:val="24"/>
          <w:u w:val="single"/>
        </w:rPr>
        <w:t>Staffing Changes</w:t>
      </w:r>
    </w:p>
    <w:p w:rsidR="00E52038" w:rsidRDefault="009B1C11" w:rsidP="005B0E7B">
      <w:pPr>
        <w:rPr>
          <w:sz w:val="24"/>
          <w:szCs w:val="24"/>
        </w:rPr>
      </w:pPr>
      <w:r>
        <w:rPr>
          <w:sz w:val="24"/>
          <w:szCs w:val="24"/>
        </w:rPr>
        <w:t>Gillian one of our receptionists at Ravenfield is leaving us this week and we have a new receptionist starting shortly at Ravenfield called Emma.</w:t>
      </w:r>
    </w:p>
    <w:p w:rsidR="009B1C11" w:rsidRDefault="009B1C11" w:rsidP="005B0E7B">
      <w:pPr>
        <w:rPr>
          <w:sz w:val="24"/>
          <w:szCs w:val="24"/>
        </w:rPr>
      </w:pPr>
      <w:r>
        <w:rPr>
          <w:sz w:val="24"/>
          <w:szCs w:val="24"/>
        </w:rPr>
        <w:t>Joanna our Health Care Assistant, (HCA) is undertaking a training programme to become a Nursing Associate. She will still be working here but will also be spending time at University and on placements at hospital. This is a stand-alone role that will bridge the gap between the HCA’s and Nurses.</w:t>
      </w:r>
    </w:p>
    <w:p w:rsidR="009B1C11" w:rsidRDefault="009B1C11" w:rsidP="005B0E7B">
      <w:pPr>
        <w:rPr>
          <w:sz w:val="24"/>
          <w:szCs w:val="24"/>
        </w:rPr>
      </w:pPr>
      <w:r>
        <w:rPr>
          <w:sz w:val="24"/>
          <w:szCs w:val="24"/>
        </w:rPr>
        <w:t>Karen, our Advanced Nurse Practitioner (ANP), is still with us as a locum.</w:t>
      </w:r>
    </w:p>
    <w:p w:rsidR="009B1C11" w:rsidRDefault="009B1C11" w:rsidP="005B0E7B">
      <w:pPr>
        <w:rPr>
          <w:sz w:val="24"/>
          <w:szCs w:val="24"/>
        </w:rPr>
      </w:pPr>
      <w:r>
        <w:rPr>
          <w:sz w:val="24"/>
          <w:szCs w:val="24"/>
        </w:rPr>
        <w:t>We also have three other locum ANP’s working for us through an agency. Ruth, Victoria and Firmeda.</w:t>
      </w:r>
    </w:p>
    <w:p w:rsidR="009B1C11" w:rsidRDefault="009B1C11" w:rsidP="005B0E7B">
      <w:pPr>
        <w:rPr>
          <w:sz w:val="24"/>
          <w:szCs w:val="24"/>
        </w:rPr>
      </w:pPr>
      <w:r>
        <w:rPr>
          <w:sz w:val="24"/>
          <w:szCs w:val="24"/>
        </w:rPr>
        <w:t>Dr Rob</w:t>
      </w:r>
      <w:r w:rsidR="00012121">
        <w:rPr>
          <w:sz w:val="24"/>
          <w:szCs w:val="24"/>
        </w:rPr>
        <w:t xml:space="preserve"> </w:t>
      </w:r>
      <w:proofErr w:type="spellStart"/>
      <w:r w:rsidR="00012121">
        <w:rPr>
          <w:sz w:val="24"/>
          <w:szCs w:val="24"/>
        </w:rPr>
        <w:t>Spoczynski</w:t>
      </w:r>
      <w:proofErr w:type="spellEnd"/>
      <w:r>
        <w:rPr>
          <w:sz w:val="24"/>
          <w:szCs w:val="24"/>
        </w:rPr>
        <w:t xml:space="preserve"> is still also working for us.</w:t>
      </w:r>
    </w:p>
    <w:p w:rsidR="00E52038" w:rsidRDefault="009B1C11" w:rsidP="005B0E7B">
      <w:pPr>
        <w:rPr>
          <w:sz w:val="24"/>
          <w:szCs w:val="24"/>
        </w:rPr>
      </w:pPr>
      <w:r>
        <w:rPr>
          <w:sz w:val="24"/>
          <w:szCs w:val="24"/>
        </w:rPr>
        <w:t>The surgery is still trying to recruit a salaried new GP.</w:t>
      </w:r>
    </w:p>
    <w:p w:rsidR="009B1C11" w:rsidRDefault="009B1C11" w:rsidP="005B0E7B">
      <w:pPr>
        <w:rPr>
          <w:sz w:val="24"/>
          <w:szCs w:val="24"/>
        </w:rPr>
      </w:pPr>
      <w:r>
        <w:rPr>
          <w:sz w:val="24"/>
          <w:szCs w:val="24"/>
        </w:rPr>
        <w:t>We now have a Pharmacist, Janet. She will be answering any medication queries and updating patient’s medications from hospital letters. She cannot prescribe but will be having training to do this. She is based on the admin floor and has been provided to us through the Primary Care Network (PCN), she will be with us 2 days per week and with other PCN surgeries the rest of the week. This will free up a lot of the GP’s time.</w:t>
      </w:r>
    </w:p>
    <w:p w:rsidR="00981AE7" w:rsidRDefault="005B0E7B" w:rsidP="003A7B52">
      <w:pPr>
        <w:rPr>
          <w:sz w:val="24"/>
          <w:szCs w:val="24"/>
        </w:rPr>
      </w:pPr>
      <w:r>
        <w:rPr>
          <w:sz w:val="24"/>
          <w:szCs w:val="24"/>
        </w:rPr>
        <w:tab/>
        <w:t xml:space="preserve">                                 </w:t>
      </w:r>
      <w:r w:rsidR="008567F1">
        <w:rPr>
          <w:sz w:val="24"/>
          <w:szCs w:val="24"/>
        </w:rPr>
        <w:t xml:space="preserve">            </w:t>
      </w:r>
      <w:r w:rsidR="00B2215A">
        <w:rPr>
          <w:sz w:val="24"/>
          <w:szCs w:val="24"/>
        </w:rPr>
        <w:t>_</w:t>
      </w:r>
      <w:r w:rsidR="00981AE7">
        <w:rPr>
          <w:sz w:val="24"/>
          <w:szCs w:val="24"/>
        </w:rPr>
        <w:t>___________________________</w:t>
      </w:r>
      <w:r w:rsidR="00B2215A">
        <w:rPr>
          <w:sz w:val="24"/>
          <w:szCs w:val="24"/>
        </w:rPr>
        <w:t>__</w:t>
      </w:r>
    </w:p>
    <w:p w:rsidR="00C71F91" w:rsidRDefault="00E52038" w:rsidP="00C71F91">
      <w:pPr>
        <w:rPr>
          <w:sz w:val="24"/>
          <w:szCs w:val="24"/>
          <w:u w:val="single"/>
        </w:rPr>
      </w:pPr>
      <w:r>
        <w:rPr>
          <w:sz w:val="24"/>
          <w:szCs w:val="24"/>
          <w:u w:val="single"/>
        </w:rPr>
        <w:t>Rotherham Health App</w:t>
      </w:r>
      <w:r w:rsidR="009B1C11">
        <w:rPr>
          <w:sz w:val="24"/>
          <w:szCs w:val="24"/>
          <w:u w:val="single"/>
        </w:rPr>
        <w:t xml:space="preserve"> – Update</w:t>
      </w:r>
    </w:p>
    <w:p w:rsidR="009B1C11" w:rsidRDefault="009B1C11" w:rsidP="00C71F91">
      <w:pPr>
        <w:rPr>
          <w:sz w:val="24"/>
          <w:szCs w:val="24"/>
        </w:rPr>
      </w:pPr>
      <w:r w:rsidRPr="009B1C11">
        <w:rPr>
          <w:sz w:val="24"/>
          <w:szCs w:val="24"/>
        </w:rPr>
        <w:t>We now have some GP app</w:t>
      </w:r>
      <w:r>
        <w:rPr>
          <w:sz w:val="24"/>
          <w:szCs w:val="24"/>
        </w:rPr>
        <w:t xml:space="preserve">ointments available on the Rotherham Health app. Patients also have access to Physio first appointments and available appointments at the various hubs across the borough. </w:t>
      </w:r>
    </w:p>
    <w:p w:rsidR="009B1C11" w:rsidRDefault="009B1C11" w:rsidP="00C71F91">
      <w:pPr>
        <w:rPr>
          <w:sz w:val="24"/>
          <w:szCs w:val="24"/>
        </w:rPr>
      </w:pPr>
      <w:r>
        <w:rPr>
          <w:sz w:val="24"/>
          <w:szCs w:val="24"/>
        </w:rPr>
        <w:t>The aim is to have 25% of all our appointments available to book online. We are not at this target just yet but soon will be.</w:t>
      </w:r>
    </w:p>
    <w:p w:rsidR="009B1C11" w:rsidRDefault="009B1C11" w:rsidP="00C71F91">
      <w:pPr>
        <w:rPr>
          <w:sz w:val="24"/>
          <w:szCs w:val="24"/>
        </w:rPr>
      </w:pPr>
      <w:r>
        <w:rPr>
          <w:sz w:val="24"/>
          <w:szCs w:val="24"/>
        </w:rPr>
        <w:lastRenderedPageBreak/>
        <w:t>David gave an example of his recent experience looking at the available appointments on the Rotherham Health app compared to available appointments on the patient online access site. There seemed to be a discrepancy in the appointments matching. This will be looked into and feedback provided.</w:t>
      </w:r>
    </w:p>
    <w:p w:rsidR="00966AF4" w:rsidRDefault="00966AF4" w:rsidP="009B1C11">
      <w:pPr>
        <w:ind w:left="2880" w:firstLine="720"/>
        <w:rPr>
          <w:sz w:val="24"/>
          <w:szCs w:val="24"/>
        </w:rPr>
      </w:pPr>
      <w:r w:rsidRPr="009262B7">
        <w:rPr>
          <w:sz w:val="24"/>
          <w:szCs w:val="24"/>
        </w:rPr>
        <w:t>_</w:t>
      </w:r>
      <w:r w:rsidRPr="009262B7">
        <w:rPr>
          <w:sz w:val="24"/>
          <w:szCs w:val="24"/>
        </w:rPr>
        <w:softHyphen/>
      </w:r>
      <w:r w:rsidRPr="009262B7">
        <w:rPr>
          <w:sz w:val="24"/>
          <w:szCs w:val="24"/>
        </w:rPr>
        <w:softHyphen/>
      </w:r>
      <w:r w:rsidRPr="009262B7">
        <w:rPr>
          <w:sz w:val="24"/>
          <w:szCs w:val="24"/>
        </w:rPr>
        <w:softHyphen/>
      </w:r>
      <w:r w:rsidRPr="009262B7">
        <w:rPr>
          <w:sz w:val="24"/>
          <w:szCs w:val="24"/>
        </w:rPr>
        <w:softHyphen/>
      </w:r>
      <w:r w:rsidRPr="009262B7">
        <w:rPr>
          <w:sz w:val="24"/>
          <w:szCs w:val="24"/>
        </w:rPr>
        <w:softHyphen/>
      </w:r>
      <w:r w:rsidRPr="009262B7">
        <w:rPr>
          <w:sz w:val="24"/>
          <w:szCs w:val="24"/>
        </w:rPr>
        <w:softHyphen/>
      </w:r>
      <w:r w:rsidRPr="009262B7">
        <w:rPr>
          <w:sz w:val="24"/>
          <w:szCs w:val="24"/>
        </w:rPr>
        <w:softHyphen/>
      </w:r>
      <w:r w:rsidRPr="009262B7">
        <w:rPr>
          <w:sz w:val="24"/>
          <w:szCs w:val="24"/>
        </w:rPr>
        <w:softHyphen/>
      </w:r>
      <w:r w:rsidRPr="009262B7">
        <w:rPr>
          <w:sz w:val="24"/>
          <w:szCs w:val="24"/>
        </w:rPr>
        <w:softHyphen/>
      </w:r>
      <w:r w:rsidRPr="009262B7">
        <w:rPr>
          <w:sz w:val="24"/>
          <w:szCs w:val="24"/>
        </w:rPr>
        <w:softHyphen/>
      </w:r>
      <w:r w:rsidRPr="009262B7">
        <w:rPr>
          <w:sz w:val="24"/>
          <w:szCs w:val="24"/>
        </w:rPr>
        <w:softHyphen/>
      </w:r>
      <w:r w:rsidRPr="009262B7">
        <w:rPr>
          <w:sz w:val="24"/>
          <w:szCs w:val="24"/>
        </w:rPr>
        <w:softHyphen/>
        <w:t>_____________________________</w:t>
      </w:r>
    </w:p>
    <w:p w:rsidR="00C77EE1" w:rsidRPr="003424D3" w:rsidRDefault="009B1C11" w:rsidP="00C77EE1">
      <w:pPr>
        <w:tabs>
          <w:tab w:val="left" w:pos="2453"/>
          <w:tab w:val="center" w:pos="5233"/>
        </w:tabs>
        <w:rPr>
          <w:sz w:val="24"/>
          <w:szCs w:val="24"/>
          <w:u w:val="single"/>
        </w:rPr>
      </w:pPr>
      <w:r>
        <w:rPr>
          <w:sz w:val="24"/>
          <w:szCs w:val="24"/>
          <w:u w:val="single"/>
        </w:rPr>
        <w:t>Primary Care Network (PCN)</w:t>
      </w:r>
    </w:p>
    <w:p w:rsidR="008C1669" w:rsidRDefault="009B1C11" w:rsidP="00E52038">
      <w:pPr>
        <w:tabs>
          <w:tab w:val="left" w:pos="2453"/>
          <w:tab w:val="center" w:pos="5233"/>
        </w:tabs>
        <w:rPr>
          <w:sz w:val="24"/>
          <w:szCs w:val="24"/>
        </w:rPr>
      </w:pPr>
      <w:r>
        <w:rPr>
          <w:sz w:val="24"/>
          <w:szCs w:val="24"/>
        </w:rPr>
        <w:t>Hand-outs given out.</w:t>
      </w:r>
    </w:p>
    <w:p w:rsidR="009B1C11" w:rsidRDefault="009B1C11" w:rsidP="00E52038">
      <w:pPr>
        <w:tabs>
          <w:tab w:val="left" w:pos="2453"/>
          <w:tab w:val="center" w:pos="5233"/>
        </w:tabs>
        <w:rPr>
          <w:sz w:val="24"/>
          <w:szCs w:val="24"/>
        </w:rPr>
      </w:pPr>
      <w:r>
        <w:rPr>
          <w:sz w:val="24"/>
          <w:szCs w:val="24"/>
        </w:rPr>
        <w:t xml:space="preserve">PCN’s are part of the NHS’s long term plan. Practices have been put into groups (networks) to work together sharing resources and providing a wider range of services for patients. </w:t>
      </w:r>
    </w:p>
    <w:p w:rsidR="009B1C11" w:rsidRDefault="009B1C11" w:rsidP="00E52038">
      <w:pPr>
        <w:tabs>
          <w:tab w:val="left" w:pos="2453"/>
          <w:tab w:val="center" w:pos="5233"/>
        </w:tabs>
        <w:rPr>
          <w:sz w:val="24"/>
          <w:szCs w:val="24"/>
        </w:rPr>
      </w:pPr>
      <w:r>
        <w:rPr>
          <w:sz w:val="24"/>
          <w:szCs w:val="24"/>
        </w:rPr>
        <w:t xml:space="preserve">The practice signed up in May. </w:t>
      </w:r>
    </w:p>
    <w:p w:rsidR="009B1C11" w:rsidRDefault="009B1C11" w:rsidP="00E52038">
      <w:pPr>
        <w:tabs>
          <w:tab w:val="left" w:pos="2453"/>
          <w:tab w:val="center" w:pos="5233"/>
        </w:tabs>
        <w:rPr>
          <w:sz w:val="24"/>
          <w:szCs w:val="24"/>
        </w:rPr>
      </w:pPr>
      <w:r>
        <w:rPr>
          <w:sz w:val="24"/>
          <w:szCs w:val="24"/>
        </w:rPr>
        <w:t xml:space="preserve">Each network has a named Clinical Director who is usually a GP. Our Clinical director is Dr Avery from Blythe Road Medical Centre. Each practice is signed up to a network agreement. From April 2021 funding and the responsibility to provide enhanced access will move to the PCN’s. </w:t>
      </w:r>
    </w:p>
    <w:p w:rsidR="009B1C11" w:rsidRDefault="009B1C11" w:rsidP="00E52038">
      <w:pPr>
        <w:tabs>
          <w:tab w:val="left" w:pos="2453"/>
          <w:tab w:val="center" w:pos="5233"/>
        </w:tabs>
        <w:rPr>
          <w:sz w:val="24"/>
          <w:szCs w:val="24"/>
        </w:rPr>
      </w:pPr>
      <w:r>
        <w:rPr>
          <w:sz w:val="24"/>
          <w:szCs w:val="24"/>
        </w:rPr>
        <w:t>Each PCN will have approximately 30,000 to 50,000 patients.</w:t>
      </w:r>
    </w:p>
    <w:p w:rsidR="009B1C11" w:rsidRDefault="009B1C11" w:rsidP="00E52038">
      <w:pPr>
        <w:tabs>
          <w:tab w:val="left" w:pos="2453"/>
          <w:tab w:val="center" w:pos="5233"/>
        </w:tabs>
        <w:rPr>
          <w:sz w:val="24"/>
          <w:szCs w:val="24"/>
        </w:rPr>
      </w:pPr>
      <w:r>
        <w:rPr>
          <w:sz w:val="24"/>
          <w:szCs w:val="24"/>
        </w:rPr>
        <w:t>Going forward the plan is to have the funding for the PCN’s to share clinical pharmacists, physician associates and paramedics to provide a better service for patients.</w:t>
      </w:r>
    </w:p>
    <w:p w:rsidR="009B1C11" w:rsidRDefault="009B1C11" w:rsidP="00E52038">
      <w:pPr>
        <w:tabs>
          <w:tab w:val="left" w:pos="2453"/>
          <w:tab w:val="center" w:pos="5233"/>
        </w:tabs>
        <w:rPr>
          <w:sz w:val="24"/>
          <w:szCs w:val="24"/>
        </w:rPr>
      </w:pPr>
      <w:r>
        <w:rPr>
          <w:sz w:val="24"/>
          <w:szCs w:val="24"/>
        </w:rPr>
        <w:t>Regular PCN meetings are attended by one of our GP’s and the Practice Manager.</w:t>
      </w:r>
    </w:p>
    <w:p w:rsidR="009B1C11" w:rsidRDefault="009B1C11" w:rsidP="00E52038">
      <w:pPr>
        <w:tabs>
          <w:tab w:val="left" w:pos="2453"/>
          <w:tab w:val="center" w:pos="5233"/>
        </w:tabs>
        <w:rPr>
          <w:sz w:val="24"/>
          <w:szCs w:val="24"/>
        </w:rPr>
      </w:pPr>
      <w:r>
        <w:rPr>
          <w:sz w:val="24"/>
          <w:szCs w:val="24"/>
        </w:rPr>
        <w:t>More information on the Primary Care Network can be found on the Rotherham CCG website. Also please see the hand-out which has a FAQ section included.</w:t>
      </w:r>
    </w:p>
    <w:p w:rsidR="00E309F4" w:rsidRDefault="00E309F4" w:rsidP="00E309F4">
      <w:pPr>
        <w:rPr>
          <w:sz w:val="24"/>
          <w:szCs w:val="24"/>
        </w:rPr>
      </w:pPr>
      <w:r>
        <w:rPr>
          <w:sz w:val="24"/>
          <w:szCs w:val="24"/>
        </w:rPr>
        <w:t xml:space="preserve">                                                          ______________________________   </w:t>
      </w:r>
    </w:p>
    <w:p w:rsidR="009B1C11" w:rsidRDefault="009B1C11" w:rsidP="00E309F4">
      <w:pPr>
        <w:rPr>
          <w:sz w:val="24"/>
          <w:szCs w:val="24"/>
          <w:u w:val="single"/>
        </w:rPr>
      </w:pPr>
      <w:r w:rsidRPr="009B1C11">
        <w:rPr>
          <w:sz w:val="24"/>
          <w:szCs w:val="24"/>
          <w:u w:val="single"/>
        </w:rPr>
        <w:t>Zero Tolerance</w:t>
      </w:r>
    </w:p>
    <w:p w:rsidR="009B1C11" w:rsidRPr="009B1C11" w:rsidRDefault="009B1C11" w:rsidP="00E309F4">
      <w:pPr>
        <w:rPr>
          <w:sz w:val="24"/>
          <w:szCs w:val="24"/>
        </w:rPr>
      </w:pPr>
      <w:r>
        <w:rPr>
          <w:sz w:val="24"/>
          <w:szCs w:val="24"/>
        </w:rPr>
        <w:t>We are going to be tightening up our zero tolerance policy at the surgeries. We have recently been getting complaints that are unreasonable and feel that we are being too lenient with certain complaints and behaviour from patients. Any patient that is deemed to be breaking our zero tolerance policy will be asked to find another GP practice to register at.</w:t>
      </w:r>
    </w:p>
    <w:p w:rsidR="009B1C11" w:rsidRDefault="009B1C11" w:rsidP="009B1C11">
      <w:pPr>
        <w:ind w:left="2160" w:firstLine="720"/>
        <w:rPr>
          <w:sz w:val="24"/>
          <w:szCs w:val="24"/>
        </w:rPr>
      </w:pPr>
      <w:r>
        <w:rPr>
          <w:sz w:val="24"/>
          <w:szCs w:val="24"/>
        </w:rPr>
        <w:t>_________________________________</w:t>
      </w:r>
    </w:p>
    <w:p w:rsidR="00AB7550" w:rsidRDefault="009B1C11" w:rsidP="00230EAE">
      <w:pPr>
        <w:rPr>
          <w:sz w:val="24"/>
          <w:szCs w:val="24"/>
          <w:u w:val="single"/>
        </w:rPr>
      </w:pPr>
      <w:r>
        <w:rPr>
          <w:sz w:val="24"/>
          <w:szCs w:val="24"/>
          <w:u w:val="single"/>
        </w:rPr>
        <w:t>Any other business</w:t>
      </w:r>
    </w:p>
    <w:p w:rsidR="009B1C11" w:rsidRDefault="009B1C11" w:rsidP="00230EAE">
      <w:pPr>
        <w:rPr>
          <w:sz w:val="24"/>
          <w:szCs w:val="24"/>
        </w:rPr>
      </w:pPr>
      <w:r>
        <w:rPr>
          <w:sz w:val="24"/>
          <w:szCs w:val="24"/>
        </w:rPr>
        <w:t>Alan will be attending the next CCG PPG meeting and has invited anyone that wishes to attend to go with him.</w:t>
      </w:r>
    </w:p>
    <w:p w:rsidR="009B1C11" w:rsidRDefault="00012121" w:rsidP="00230EAE">
      <w:pPr>
        <w:rPr>
          <w:sz w:val="24"/>
          <w:szCs w:val="24"/>
        </w:rPr>
      </w:pPr>
      <w:r>
        <w:rPr>
          <w:sz w:val="24"/>
          <w:szCs w:val="24"/>
        </w:rPr>
        <w:t>Jane</w:t>
      </w:r>
      <w:r w:rsidR="009B1C11">
        <w:rPr>
          <w:sz w:val="24"/>
          <w:szCs w:val="24"/>
        </w:rPr>
        <w:t xml:space="preserve"> has very kindly changed the patient waiting room magazines for us today in the surgery.</w:t>
      </w:r>
    </w:p>
    <w:p w:rsidR="009B1C11" w:rsidRDefault="009B1C11" w:rsidP="00230EAE">
      <w:pPr>
        <w:rPr>
          <w:sz w:val="24"/>
          <w:szCs w:val="24"/>
        </w:rPr>
      </w:pPr>
      <w:r>
        <w:rPr>
          <w:sz w:val="24"/>
          <w:szCs w:val="24"/>
        </w:rPr>
        <w:t xml:space="preserve">The foot clinic is now open and they have two allocated car parking spaces which are clearly sign posted. To make more available spaces for patients we have now removed the staff parking spaces. We now have 3 spaces allocated for doctors and the rest are now free spaces to use. Unfortunately we are still experiencing inconsiderate parking at times but this is hard to manage without having a parking warden. </w:t>
      </w:r>
    </w:p>
    <w:p w:rsidR="009B1C11" w:rsidRDefault="009B1C11" w:rsidP="00230EAE">
      <w:pPr>
        <w:rPr>
          <w:sz w:val="24"/>
          <w:szCs w:val="24"/>
        </w:rPr>
      </w:pPr>
      <w:r>
        <w:rPr>
          <w:sz w:val="24"/>
          <w:szCs w:val="24"/>
        </w:rPr>
        <w:lastRenderedPageBreak/>
        <w:t>Jean has said that she gets the automated questionnaire text message after every appointment she has at the surgery and has asked if this can be stopped. This is something we can look into and feedback.</w:t>
      </w:r>
    </w:p>
    <w:p w:rsidR="009B1C11" w:rsidRPr="009B1C11" w:rsidRDefault="009B1C11" w:rsidP="00230EAE">
      <w:pPr>
        <w:rPr>
          <w:sz w:val="24"/>
          <w:szCs w:val="24"/>
        </w:rPr>
      </w:pPr>
      <w:r>
        <w:rPr>
          <w:sz w:val="24"/>
          <w:szCs w:val="24"/>
        </w:rPr>
        <w:t xml:space="preserve">Lastly, the GP’s have given the go ahead for us to have a new website. Kerry has been looking into various website options and has found a user friendly website that is now in the process of being designed. </w:t>
      </w:r>
    </w:p>
    <w:p w:rsidR="009B1C11" w:rsidRPr="00910C44" w:rsidRDefault="00910C44" w:rsidP="00910C44">
      <w:pPr>
        <w:rPr>
          <w:sz w:val="24"/>
          <w:szCs w:val="24"/>
        </w:rPr>
      </w:pPr>
      <w:r>
        <w:rPr>
          <w:sz w:val="24"/>
          <w:szCs w:val="24"/>
        </w:rPr>
        <w:t xml:space="preserve">                                                   _________________________________</w:t>
      </w:r>
    </w:p>
    <w:p w:rsidR="0090185F" w:rsidRDefault="006658C8" w:rsidP="00DC1E37">
      <w:pPr>
        <w:rPr>
          <w:sz w:val="24"/>
          <w:szCs w:val="24"/>
        </w:rPr>
      </w:pPr>
      <w:r>
        <w:rPr>
          <w:sz w:val="24"/>
          <w:szCs w:val="24"/>
        </w:rPr>
        <w:t>The meeting was then adjourned</w:t>
      </w:r>
      <w:r w:rsidR="00141C04">
        <w:rPr>
          <w:sz w:val="24"/>
          <w:szCs w:val="24"/>
        </w:rPr>
        <w:t>.</w:t>
      </w:r>
      <w:r>
        <w:rPr>
          <w:sz w:val="24"/>
          <w:szCs w:val="24"/>
        </w:rPr>
        <w:t xml:space="preserve">      </w:t>
      </w:r>
    </w:p>
    <w:p w:rsidR="003424D3" w:rsidRDefault="003424D3" w:rsidP="00DC1E37">
      <w:pPr>
        <w:rPr>
          <w:sz w:val="24"/>
          <w:szCs w:val="24"/>
        </w:rPr>
      </w:pPr>
      <w:r>
        <w:rPr>
          <w:sz w:val="24"/>
          <w:szCs w:val="24"/>
        </w:rPr>
        <w:t>If anyone has any queries in the meantime please do not hesitate to get in touch.</w:t>
      </w:r>
    </w:p>
    <w:p w:rsidR="0090185F" w:rsidRDefault="0090185F" w:rsidP="00DC1E37">
      <w:pPr>
        <w:rPr>
          <w:sz w:val="24"/>
          <w:szCs w:val="24"/>
        </w:rPr>
      </w:pPr>
    </w:p>
    <w:p w:rsidR="00CA6EB6" w:rsidRPr="00B41B99" w:rsidRDefault="006658C8" w:rsidP="00C11C18">
      <w:pPr>
        <w:ind w:left="1440" w:firstLine="720"/>
        <w:rPr>
          <w:i/>
          <w:sz w:val="16"/>
          <w:szCs w:val="16"/>
        </w:rPr>
      </w:pPr>
      <w:r w:rsidRPr="00B41B99">
        <w:rPr>
          <w:sz w:val="24"/>
          <w:szCs w:val="24"/>
        </w:rPr>
        <w:t xml:space="preserve">                                                                       </w:t>
      </w:r>
      <w:r w:rsidR="00C11C18" w:rsidRPr="00B41B99">
        <w:rPr>
          <w:sz w:val="24"/>
          <w:szCs w:val="24"/>
        </w:rPr>
        <w:t xml:space="preserve">                          </w:t>
      </w:r>
      <w:r w:rsidR="00CA6EB6" w:rsidRPr="00B41B99">
        <w:rPr>
          <w:i/>
          <w:sz w:val="16"/>
          <w:szCs w:val="16"/>
        </w:rPr>
        <w:t xml:space="preserve">Minutes taken by </w:t>
      </w:r>
      <w:r w:rsidR="00C11C18" w:rsidRPr="00B41B99">
        <w:rPr>
          <w:i/>
          <w:sz w:val="16"/>
          <w:szCs w:val="16"/>
        </w:rPr>
        <w:t>Katie Brown</w:t>
      </w:r>
    </w:p>
    <w:p w:rsidR="00981AE7" w:rsidRDefault="00981AE7" w:rsidP="00DC1E37">
      <w:pPr>
        <w:rPr>
          <w:sz w:val="24"/>
          <w:szCs w:val="24"/>
        </w:rPr>
      </w:pPr>
    </w:p>
    <w:p w:rsidR="004B7AA2" w:rsidRDefault="004B7AA2" w:rsidP="00DC1E37">
      <w:pPr>
        <w:rPr>
          <w:sz w:val="24"/>
          <w:szCs w:val="24"/>
        </w:rPr>
      </w:pPr>
    </w:p>
    <w:p w:rsidR="007C137E" w:rsidRPr="00DC1E37" w:rsidRDefault="007C137E" w:rsidP="00DC1E37">
      <w:pPr>
        <w:rPr>
          <w:sz w:val="24"/>
          <w:szCs w:val="24"/>
        </w:rPr>
      </w:pPr>
      <w:bookmarkStart w:id="0" w:name="_GoBack"/>
      <w:bookmarkEnd w:id="0"/>
    </w:p>
    <w:sectPr w:rsidR="007C137E" w:rsidRPr="00DC1E37" w:rsidSect="0062649D">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AmplitudeCond-Medium"/>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B6220"/>
    <w:multiLevelType w:val="hybridMultilevel"/>
    <w:tmpl w:val="F5EA97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514E6F"/>
    <w:multiLevelType w:val="hybridMultilevel"/>
    <w:tmpl w:val="9CD655A0"/>
    <w:lvl w:ilvl="0" w:tplc="F1500900">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B76FB"/>
    <w:multiLevelType w:val="hybridMultilevel"/>
    <w:tmpl w:val="2D2A139A"/>
    <w:lvl w:ilvl="0" w:tplc="D85845C8">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A45186"/>
    <w:multiLevelType w:val="hybridMultilevel"/>
    <w:tmpl w:val="D4601416"/>
    <w:lvl w:ilvl="0" w:tplc="76B21F8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5300E1"/>
    <w:multiLevelType w:val="hybridMultilevel"/>
    <w:tmpl w:val="D2E8A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BC3EF2"/>
    <w:multiLevelType w:val="hybridMultilevel"/>
    <w:tmpl w:val="082E41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2A1EF7"/>
    <w:multiLevelType w:val="hybridMultilevel"/>
    <w:tmpl w:val="3AA8C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CB4AB2"/>
    <w:multiLevelType w:val="hybridMultilevel"/>
    <w:tmpl w:val="C9E86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CC6CBF"/>
    <w:multiLevelType w:val="hybridMultilevel"/>
    <w:tmpl w:val="4B1E265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2F11DB"/>
    <w:multiLevelType w:val="hybridMultilevel"/>
    <w:tmpl w:val="4A90ED64"/>
    <w:lvl w:ilvl="0" w:tplc="EE84DA7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D06E80"/>
    <w:multiLevelType w:val="hybridMultilevel"/>
    <w:tmpl w:val="47D6735C"/>
    <w:lvl w:ilvl="0" w:tplc="2BFE0C3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EF1429"/>
    <w:multiLevelType w:val="hybridMultilevel"/>
    <w:tmpl w:val="55FAC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A349FB"/>
    <w:multiLevelType w:val="hybridMultilevel"/>
    <w:tmpl w:val="F4EA59F6"/>
    <w:lvl w:ilvl="0" w:tplc="937A4D4C">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DB6E9C"/>
    <w:multiLevelType w:val="hybridMultilevel"/>
    <w:tmpl w:val="528E9FA4"/>
    <w:lvl w:ilvl="0" w:tplc="10DE9454">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4" w15:restartNumberingAfterBreak="0">
    <w:nsid w:val="4A8815D2"/>
    <w:multiLevelType w:val="hybridMultilevel"/>
    <w:tmpl w:val="8CDECB2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5" w15:restartNumberingAfterBreak="0">
    <w:nsid w:val="4AD479AE"/>
    <w:multiLevelType w:val="hybridMultilevel"/>
    <w:tmpl w:val="BC8CDBF8"/>
    <w:lvl w:ilvl="0" w:tplc="BF6E7220">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25614C"/>
    <w:multiLevelType w:val="hybridMultilevel"/>
    <w:tmpl w:val="F39AEEA8"/>
    <w:lvl w:ilvl="0" w:tplc="09CE73B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2749DD"/>
    <w:multiLevelType w:val="hybridMultilevel"/>
    <w:tmpl w:val="43CE931E"/>
    <w:lvl w:ilvl="0" w:tplc="BE60E5E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CD45C4"/>
    <w:multiLevelType w:val="hybridMultilevel"/>
    <w:tmpl w:val="70D87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A4096A"/>
    <w:multiLevelType w:val="hybridMultilevel"/>
    <w:tmpl w:val="BE8477E2"/>
    <w:lvl w:ilvl="0" w:tplc="44FCCB4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D42CDB"/>
    <w:multiLevelType w:val="hybridMultilevel"/>
    <w:tmpl w:val="26CE1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F91D87"/>
    <w:multiLevelType w:val="hybridMultilevel"/>
    <w:tmpl w:val="62D62D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6D7FB6"/>
    <w:multiLevelType w:val="hybridMultilevel"/>
    <w:tmpl w:val="92101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330628"/>
    <w:multiLevelType w:val="hybridMultilevel"/>
    <w:tmpl w:val="9FFAB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A34278"/>
    <w:multiLevelType w:val="hybridMultilevel"/>
    <w:tmpl w:val="78F4903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5" w15:restartNumberingAfterBreak="0">
    <w:nsid w:val="6CEF5C13"/>
    <w:multiLevelType w:val="hybridMultilevel"/>
    <w:tmpl w:val="E18C76D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EF2E2B"/>
    <w:multiLevelType w:val="hybridMultilevel"/>
    <w:tmpl w:val="AB0A1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FB3C11"/>
    <w:multiLevelType w:val="hybridMultilevel"/>
    <w:tmpl w:val="24E27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A25A01"/>
    <w:multiLevelType w:val="hybridMultilevel"/>
    <w:tmpl w:val="2DFC8180"/>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num w:numId="1">
    <w:abstractNumId w:val="25"/>
  </w:num>
  <w:num w:numId="2">
    <w:abstractNumId w:val="21"/>
  </w:num>
  <w:num w:numId="3">
    <w:abstractNumId w:val="12"/>
  </w:num>
  <w:num w:numId="4">
    <w:abstractNumId w:val="17"/>
  </w:num>
  <w:num w:numId="5">
    <w:abstractNumId w:val="2"/>
  </w:num>
  <w:num w:numId="6">
    <w:abstractNumId w:val="0"/>
  </w:num>
  <w:num w:numId="7">
    <w:abstractNumId w:val="19"/>
  </w:num>
  <w:num w:numId="8">
    <w:abstractNumId w:val="28"/>
  </w:num>
  <w:num w:numId="9">
    <w:abstractNumId w:val="4"/>
  </w:num>
  <w:num w:numId="10">
    <w:abstractNumId w:val="23"/>
  </w:num>
  <w:num w:numId="11">
    <w:abstractNumId w:val="7"/>
  </w:num>
  <w:num w:numId="12">
    <w:abstractNumId w:val="11"/>
  </w:num>
  <w:num w:numId="13">
    <w:abstractNumId w:val="22"/>
  </w:num>
  <w:num w:numId="14">
    <w:abstractNumId w:val="18"/>
  </w:num>
  <w:num w:numId="15">
    <w:abstractNumId w:val="3"/>
  </w:num>
  <w:num w:numId="16">
    <w:abstractNumId w:val="13"/>
  </w:num>
  <w:num w:numId="17">
    <w:abstractNumId w:val="8"/>
  </w:num>
  <w:num w:numId="18">
    <w:abstractNumId w:val="26"/>
  </w:num>
  <w:num w:numId="19">
    <w:abstractNumId w:val="24"/>
  </w:num>
  <w:num w:numId="20">
    <w:abstractNumId w:val="14"/>
  </w:num>
  <w:num w:numId="21">
    <w:abstractNumId w:val="9"/>
  </w:num>
  <w:num w:numId="22">
    <w:abstractNumId w:val="16"/>
  </w:num>
  <w:num w:numId="23">
    <w:abstractNumId w:val="20"/>
  </w:num>
  <w:num w:numId="24">
    <w:abstractNumId w:val="6"/>
  </w:num>
  <w:num w:numId="25">
    <w:abstractNumId w:val="27"/>
  </w:num>
  <w:num w:numId="26">
    <w:abstractNumId w:val="10"/>
  </w:num>
  <w:num w:numId="27">
    <w:abstractNumId w:val="5"/>
  </w:num>
  <w:num w:numId="28">
    <w:abstractNumId w:val="1"/>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1E37"/>
    <w:rsid w:val="00004609"/>
    <w:rsid w:val="00006F86"/>
    <w:rsid w:val="00012121"/>
    <w:rsid w:val="000135C9"/>
    <w:rsid w:val="00026C38"/>
    <w:rsid w:val="00026EFC"/>
    <w:rsid w:val="00046370"/>
    <w:rsid w:val="00057D03"/>
    <w:rsid w:val="00063786"/>
    <w:rsid w:val="00075B72"/>
    <w:rsid w:val="00080792"/>
    <w:rsid w:val="0008533C"/>
    <w:rsid w:val="00090954"/>
    <w:rsid w:val="000938E2"/>
    <w:rsid w:val="000944F1"/>
    <w:rsid w:val="000A2720"/>
    <w:rsid w:val="000A4AAE"/>
    <w:rsid w:val="000A4F52"/>
    <w:rsid w:val="000B4E5E"/>
    <w:rsid w:val="000B695A"/>
    <w:rsid w:val="000C3EEA"/>
    <w:rsid w:val="000C44B0"/>
    <w:rsid w:val="000C541F"/>
    <w:rsid w:val="000D20B3"/>
    <w:rsid w:val="000D51E8"/>
    <w:rsid w:val="000D7517"/>
    <w:rsid w:val="000F485F"/>
    <w:rsid w:val="001055FD"/>
    <w:rsid w:val="00105EF8"/>
    <w:rsid w:val="00123B9A"/>
    <w:rsid w:val="00133CE1"/>
    <w:rsid w:val="001373D4"/>
    <w:rsid w:val="00141C04"/>
    <w:rsid w:val="00145D57"/>
    <w:rsid w:val="00146F1F"/>
    <w:rsid w:val="0014739E"/>
    <w:rsid w:val="001475FA"/>
    <w:rsid w:val="00155EE1"/>
    <w:rsid w:val="00156131"/>
    <w:rsid w:val="0016646A"/>
    <w:rsid w:val="00173F46"/>
    <w:rsid w:val="00174AEC"/>
    <w:rsid w:val="0018192D"/>
    <w:rsid w:val="00185E08"/>
    <w:rsid w:val="00190C56"/>
    <w:rsid w:val="001B5034"/>
    <w:rsid w:val="001C2B70"/>
    <w:rsid w:val="001C607D"/>
    <w:rsid w:val="001D48D4"/>
    <w:rsid w:val="001E4F00"/>
    <w:rsid w:val="00202596"/>
    <w:rsid w:val="00203285"/>
    <w:rsid w:val="0021010D"/>
    <w:rsid w:val="00221CDF"/>
    <w:rsid w:val="00226428"/>
    <w:rsid w:val="00230EAE"/>
    <w:rsid w:val="00232A60"/>
    <w:rsid w:val="00234D21"/>
    <w:rsid w:val="00236317"/>
    <w:rsid w:val="00241BCC"/>
    <w:rsid w:val="00242415"/>
    <w:rsid w:val="0025017D"/>
    <w:rsid w:val="002536D3"/>
    <w:rsid w:val="002807A5"/>
    <w:rsid w:val="00291655"/>
    <w:rsid w:val="00292594"/>
    <w:rsid w:val="00294B7E"/>
    <w:rsid w:val="00296C48"/>
    <w:rsid w:val="002A1025"/>
    <w:rsid w:val="002A11C6"/>
    <w:rsid w:val="002A52C3"/>
    <w:rsid w:val="002C643B"/>
    <w:rsid w:val="002D17B6"/>
    <w:rsid w:val="002D2E22"/>
    <w:rsid w:val="002E17FB"/>
    <w:rsid w:val="002E2E01"/>
    <w:rsid w:val="002E3079"/>
    <w:rsid w:val="002F2E90"/>
    <w:rsid w:val="002F7268"/>
    <w:rsid w:val="0030002E"/>
    <w:rsid w:val="00310DA7"/>
    <w:rsid w:val="00317478"/>
    <w:rsid w:val="003209A1"/>
    <w:rsid w:val="0033159E"/>
    <w:rsid w:val="00332220"/>
    <w:rsid w:val="00332C89"/>
    <w:rsid w:val="003344EE"/>
    <w:rsid w:val="003368AB"/>
    <w:rsid w:val="00340C40"/>
    <w:rsid w:val="003424D3"/>
    <w:rsid w:val="003444CC"/>
    <w:rsid w:val="00344D3B"/>
    <w:rsid w:val="00352167"/>
    <w:rsid w:val="00353ADB"/>
    <w:rsid w:val="0036003D"/>
    <w:rsid w:val="00373066"/>
    <w:rsid w:val="00376409"/>
    <w:rsid w:val="0037704E"/>
    <w:rsid w:val="0038290B"/>
    <w:rsid w:val="00385BDA"/>
    <w:rsid w:val="00391F3C"/>
    <w:rsid w:val="0039399F"/>
    <w:rsid w:val="00396AF2"/>
    <w:rsid w:val="003A077C"/>
    <w:rsid w:val="003A7B52"/>
    <w:rsid w:val="003B1F18"/>
    <w:rsid w:val="003B22F3"/>
    <w:rsid w:val="003C31FF"/>
    <w:rsid w:val="003C4297"/>
    <w:rsid w:val="003D0DF2"/>
    <w:rsid w:val="003D1F4F"/>
    <w:rsid w:val="003D772C"/>
    <w:rsid w:val="003E2D1E"/>
    <w:rsid w:val="003F1B1F"/>
    <w:rsid w:val="003F6314"/>
    <w:rsid w:val="003F6397"/>
    <w:rsid w:val="00401CE7"/>
    <w:rsid w:val="004320EA"/>
    <w:rsid w:val="00433F85"/>
    <w:rsid w:val="0045081B"/>
    <w:rsid w:val="00452E87"/>
    <w:rsid w:val="00455F80"/>
    <w:rsid w:val="00474B37"/>
    <w:rsid w:val="00493AB6"/>
    <w:rsid w:val="00495BEE"/>
    <w:rsid w:val="004A343C"/>
    <w:rsid w:val="004A5460"/>
    <w:rsid w:val="004B7AA2"/>
    <w:rsid w:val="004C377B"/>
    <w:rsid w:val="004D58EE"/>
    <w:rsid w:val="004D6B59"/>
    <w:rsid w:val="004F3780"/>
    <w:rsid w:val="00501063"/>
    <w:rsid w:val="00501C0E"/>
    <w:rsid w:val="0050273B"/>
    <w:rsid w:val="00504464"/>
    <w:rsid w:val="00504AED"/>
    <w:rsid w:val="005106B7"/>
    <w:rsid w:val="00521850"/>
    <w:rsid w:val="00530560"/>
    <w:rsid w:val="00546B9F"/>
    <w:rsid w:val="00552C2A"/>
    <w:rsid w:val="00556782"/>
    <w:rsid w:val="00565628"/>
    <w:rsid w:val="00570D0C"/>
    <w:rsid w:val="0057141C"/>
    <w:rsid w:val="00580759"/>
    <w:rsid w:val="00586DFE"/>
    <w:rsid w:val="00593F6D"/>
    <w:rsid w:val="005A0955"/>
    <w:rsid w:val="005A1719"/>
    <w:rsid w:val="005A32D4"/>
    <w:rsid w:val="005A711B"/>
    <w:rsid w:val="005B0E7B"/>
    <w:rsid w:val="005B6ECF"/>
    <w:rsid w:val="005B756F"/>
    <w:rsid w:val="005E227E"/>
    <w:rsid w:val="005E65D4"/>
    <w:rsid w:val="00601D4E"/>
    <w:rsid w:val="00616F79"/>
    <w:rsid w:val="0062649D"/>
    <w:rsid w:val="006364FE"/>
    <w:rsid w:val="00636575"/>
    <w:rsid w:val="006425B0"/>
    <w:rsid w:val="006441FD"/>
    <w:rsid w:val="0065256E"/>
    <w:rsid w:val="00660A01"/>
    <w:rsid w:val="006658C8"/>
    <w:rsid w:val="00672D8E"/>
    <w:rsid w:val="00686044"/>
    <w:rsid w:val="0068745F"/>
    <w:rsid w:val="006A039A"/>
    <w:rsid w:val="006A1550"/>
    <w:rsid w:val="006A5422"/>
    <w:rsid w:val="006B4F99"/>
    <w:rsid w:val="006C0613"/>
    <w:rsid w:val="006C4D55"/>
    <w:rsid w:val="006C6AB0"/>
    <w:rsid w:val="006C747F"/>
    <w:rsid w:val="006D5E81"/>
    <w:rsid w:val="006E3AD4"/>
    <w:rsid w:val="006E7CFE"/>
    <w:rsid w:val="006F6FB7"/>
    <w:rsid w:val="00701DDB"/>
    <w:rsid w:val="00706F8F"/>
    <w:rsid w:val="007108CB"/>
    <w:rsid w:val="00720A6B"/>
    <w:rsid w:val="00722BB3"/>
    <w:rsid w:val="0073135D"/>
    <w:rsid w:val="00751A59"/>
    <w:rsid w:val="00753929"/>
    <w:rsid w:val="00753C8E"/>
    <w:rsid w:val="00777386"/>
    <w:rsid w:val="007A0989"/>
    <w:rsid w:val="007A23F9"/>
    <w:rsid w:val="007C0FF5"/>
    <w:rsid w:val="007C137E"/>
    <w:rsid w:val="007C5116"/>
    <w:rsid w:val="007D1F3D"/>
    <w:rsid w:val="007E5BF0"/>
    <w:rsid w:val="008064D4"/>
    <w:rsid w:val="00812054"/>
    <w:rsid w:val="008134EB"/>
    <w:rsid w:val="008157B3"/>
    <w:rsid w:val="008175B8"/>
    <w:rsid w:val="00827FC0"/>
    <w:rsid w:val="00846008"/>
    <w:rsid w:val="00846409"/>
    <w:rsid w:val="008553EA"/>
    <w:rsid w:val="008567F1"/>
    <w:rsid w:val="008654F6"/>
    <w:rsid w:val="008671C4"/>
    <w:rsid w:val="008730F5"/>
    <w:rsid w:val="00886840"/>
    <w:rsid w:val="008A2030"/>
    <w:rsid w:val="008A466A"/>
    <w:rsid w:val="008A5722"/>
    <w:rsid w:val="008B0500"/>
    <w:rsid w:val="008C1669"/>
    <w:rsid w:val="008C611B"/>
    <w:rsid w:val="008D279E"/>
    <w:rsid w:val="008E1DA1"/>
    <w:rsid w:val="0090185F"/>
    <w:rsid w:val="009038D4"/>
    <w:rsid w:val="00910C44"/>
    <w:rsid w:val="00924BD1"/>
    <w:rsid w:val="00925E87"/>
    <w:rsid w:val="009262B7"/>
    <w:rsid w:val="00930336"/>
    <w:rsid w:val="009303F9"/>
    <w:rsid w:val="009358E5"/>
    <w:rsid w:val="00954C1D"/>
    <w:rsid w:val="00961835"/>
    <w:rsid w:val="00966AF4"/>
    <w:rsid w:val="00967FC7"/>
    <w:rsid w:val="00974155"/>
    <w:rsid w:val="00975A90"/>
    <w:rsid w:val="00976C7F"/>
    <w:rsid w:val="0098074E"/>
    <w:rsid w:val="00981AE7"/>
    <w:rsid w:val="009A040A"/>
    <w:rsid w:val="009A3CB0"/>
    <w:rsid w:val="009B1C11"/>
    <w:rsid w:val="009B6F3F"/>
    <w:rsid w:val="009C0685"/>
    <w:rsid w:val="009C1347"/>
    <w:rsid w:val="009C180C"/>
    <w:rsid w:val="009E0A16"/>
    <w:rsid w:val="009E241C"/>
    <w:rsid w:val="00A13A4A"/>
    <w:rsid w:val="00A1578C"/>
    <w:rsid w:val="00A17AFA"/>
    <w:rsid w:val="00A27859"/>
    <w:rsid w:val="00A42ED0"/>
    <w:rsid w:val="00A63C5D"/>
    <w:rsid w:val="00A73810"/>
    <w:rsid w:val="00A74C8C"/>
    <w:rsid w:val="00A76CC7"/>
    <w:rsid w:val="00A8287E"/>
    <w:rsid w:val="00A87452"/>
    <w:rsid w:val="00A90929"/>
    <w:rsid w:val="00A91ECE"/>
    <w:rsid w:val="00A920EB"/>
    <w:rsid w:val="00A97B0A"/>
    <w:rsid w:val="00AA58E5"/>
    <w:rsid w:val="00AA6F89"/>
    <w:rsid w:val="00AB251A"/>
    <w:rsid w:val="00AB7550"/>
    <w:rsid w:val="00AD2052"/>
    <w:rsid w:val="00AD41D4"/>
    <w:rsid w:val="00AE6278"/>
    <w:rsid w:val="00AF18CE"/>
    <w:rsid w:val="00AF1DBB"/>
    <w:rsid w:val="00B00BE1"/>
    <w:rsid w:val="00B04E47"/>
    <w:rsid w:val="00B2215A"/>
    <w:rsid w:val="00B2294F"/>
    <w:rsid w:val="00B409D4"/>
    <w:rsid w:val="00B41B99"/>
    <w:rsid w:val="00B421A2"/>
    <w:rsid w:val="00B44801"/>
    <w:rsid w:val="00B45869"/>
    <w:rsid w:val="00B4646C"/>
    <w:rsid w:val="00B5419B"/>
    <w:rsid w:val="00B56143"/>
    <w:rsid w:val="00B728C3"/>
    <w:rsid w:val="00B7561B"/>
    <w:rsid w:val="00B759CB"/>
    <w:rsid w:val="00B8086D"/>
    <w:rsid w:val="00B95932"/>
    <w:rsid w:val="00BD57BF"/>
    <w:rsid w:val="00BF25F4"/>
    <w:rsid w:val="00BF5AA1"/>
    <w:rsid w:val="00C0291B"/>
    <w:rsid w:val="00C10A6D"/>
    <w:rsid w:val="00C11C18"/>
    <w:rsid w:val="00C12CDD"/>
    <w:rsid w:val="00C17FA2"/>
    <w:rsid w:val="00C33146"/>
    <w:rsid w:val="00C445C6"/>
    <w:rsid w:val="00C47DDD"/>
    <w:rsid w:val="00C62220"/>
    <w:rsid w:val="00C71F2E"/>
    <w:rsid w:val="00C71F91"/>
    <w:rsid w:val="00C722F6"/>
    <w:rsid w:val="00C77EE1"/>
    <w:rsid w:val="00C85B35"/>
    <w:rsid w:val="00C9207B"/>
    <w:rsid w:val="00C9706F"/>
    <w:rsid w:val="00CA1C54"/>
    <w:rsid w:val="00CA6DC8"/>
    <w:rsid w:val="00CA6EB6"/>
    <w:rsid w:val="00CB242F"/>
    <w:rsid w:val="00CC6914"/>
    <w:rsid w:val="00CE0657"/>
    <w:rsid w:val="00CF0E62"/>
    <w:rsid w:val="00CF150D"/>
    <w:rsid w:val="00CF3AB0"/>
    <w:rsid w:val="00D12407"/>
    <w:rsid w:val="00D135C4"/>
    <w:rsid w:val="00D160F1"/>
    <w:rsid w:val="00D33413"/>
    <w:rsid w:val="00D53F7B"/>
    <w:rsid w:val="00D617AF"/>
    <w:rsid w:val="00D769ED"/>
    <w:rsid w:val="00D87474"/>
    <w:rsid w:val="00D94E7A"/>
    <w:rsid w:val="00DA06F6"/>
    <w:rsid w:val="00DB1491"/>
    <w:rsid w:val="00DC088E"/>
    <w:rsid w:val="00DC1E37"/>
    <w:rsid w:val="00DC55EB"/>
    <w:rsid w:val="00DE12E0"/>
    <w:rsid w:val="00DE6372"/>
    <w:rsid w:val="00DE6588"/>
    <w:rsid w:val="00DF5473"/>
    <w:rsid w:val="00DF60CE"/>
    <w:rsid w:val="00E00646"/>
    <w:rsid w:val="00E01831"/>
    <w:rsid w:val="00E0244E"/>
    <w:rsid w:val="00E147E3"/>
    <w:rsid w:val="00E2562E"/>
    <w:rsid w:val="00E25D47"/>
    <w:rsid w:val="00E309F4"/>
    <w:rsid w:val="00E52038"/>
    <w:rsid w:val="00E52DF1"/>
    <w:rsid w:val="00E56767"/>
    <w:rsid w:val="00E64966"/>
    <w:rsid w:val="00E802F3"/>
    <w:rsid w:val="00EA01BA"/>
    <w:rsid w:val="00EC36D0"/>
    <w:rsid w:val="00EC6FDC"/>
    <w:rsid w:val="00ED055F"/>
    <w:rsid w:val="00EE1A5D"/>
    <w:rsid w:val="00EE2042"/>
    <w:rsid w:val="00EE4793"/>
    <w:rsid w:val="00EE5317"/>
    <w:rsid w:val="00F07A9A"/>
    <w:rsid w:val="00F13293"/>
    <w:rsid w:val="00F14692"/>
    <w:rsid w:val="00F240FF"/>
    <w:rsid w:val="00F32843"/>
    <w:rsid w:val="00F374C0"/>
    <w:rsid w:val="00F8599A"/>
    <w:rsid w:val="00F9279B"/>
    <w:rsid w:val="00FA14A1"/>
    <w:rsid w:val="00FA7094"/>
    <w:rsid w:val="00FC4189"/>
    <w:rsid w:val="00FC43E6"/>
    <w:rsid w:val="00FC523B"/>
    <w:rsid w:val="00FF0E16"/>
    <w:rsid w:val="00FF5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1BA98D-6E83-4847-BBCE-7E3DB27C0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3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317"/>
    <w:rPr>
      <w:rFonts w:ascii="Tahoma" w:hAnsi="Tahoma" w:cs="Tahoma"/>
      <w:sz w:val="16"/>
      <w:szCs w:val="16"/>
    </w:rPr>
  </w:style>
  <w:style w:type="character" w:styleId="Hyperlink">
    <w:name w:val="Hyperlink"/>
    <w:basedOn w:val="DefaultParagraphFont"/>
    <w:uiPriority w:val="99"/>
    <w:unhideWhenUsed/>
    <w:rsid w:val="00636575"/>
    <w:rPr>
      <w:color w:val="0000FF" w:themeColor="hyperlink"/>
      <w:u w:val="single"/>
    </w:rPr>
  </w:style>
  <w:style w:type="paragraph" w:styleId="ListParagraph">
    <w:name w:val="List Paragraph"/>
    <w:basedOn w:val="Normal"/>
    <w:uiPriority w:val="34"/>
    <w:qFormat/>
    <w:rsid w:val="009262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53BF0-6268-F648-B45B-11A85BF43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NHS Rotherham</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emis2000</dc:creator>
  <cp:lastModifiedBy>officemac1@opg.co.uk</cp:lastModifiedBy>
  <cp:revision>5</cp:revision>
  <cp:lastPrinted>2015-10-27T13:04:00Z</cp:lastPrinted>
  <dcterms:created xsi:type="dcterms:W3CDTF">2019-07-31T12:20:00Z</dcterms:created>
  <dcterms:modified xsi:type="dcterms:W3CDTF">2020-12-01T09:05:00Z</dcterms:modified>
</cp:coreProperties>
</file>